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3767A" w14:textId="77777777" w:rsidR="00801ADB" w:rsidRPr="00A32E57" w:rsidRDefault="00801AD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center"/>
        <w:rPr>
          <w:rFonts w:ascii="Arial" w:hAnsi="Arial"/>
          <w:b/>
          <w:sz w:val="24"/>
          <w:szCs w:val="24"/>
        </w:rPr>
      </w:pPr>
      <w:r w:rsidRPr="00A32E57">
        <w:rPr>
          <w:rFonts w:ascii="Arial" w:hAnsi="Arial"/>
          <w:b/>
          <w:sz w:val="24"/>
          <w:szCs w:val="24"/>
          <w:u w:val="single"/>
        </w:rPr>
        <w:t>PRICE QUOTES - PROCUREMENT CHECKLIST</w:t>
      </w:r>
    </w:p>
    <w:p w14:paraId="00C4D8D3" w14:textId="645C30A4" w:rsidR="00801ADB" w:rsidRPr="00A32E57" w:rsidRDefault="00C30B0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center"/>
        <w:rPr>
          <w:rFonts w:ascii="Arial" w:hAnsi="Arial"/>
          <w:b/>
          <w:sz w:val="24"/>
          <w:szCs w:val="24"/>
        </w:rPr>
      </w:pPr>
      <w:r w:rsidRPr="00C30B08">
        <w:rPr>
          <w:rFonts w:ascii="Arial" w:hAnsi="Arial"/>
          <w:b/>
          <w:sz w:val="24"/>
          <w:szCs w:val="24"/>
          <w:highlight w:val="yellow"/>
        </w:rPr>
        <w:t>$</w:t>
      </w:r>
      <w:r w:rsidR="00D4725E">
        <w:rPr>
          <w:rFonts w:ascii="Arial" w:hAnsi="Arial"/>
          <w:b/>
          <w:sz w:val="24"/>
          <w:szCs w:val="24"/>
          <w:highlight w:val="yellow"/>
        </w:rPr>
        <w:t>1</w:t>
      </w:r>
      <w:r w:rsidR="00F27C3D">
        <w:rPr>
          <w:rFonts w:ascii="Arial" w:hAnsi="Arial"/>
          <w:b/>
          <w:sz w:val="24"/>
          <w:szCs w:val="24"/>
          <w:highlight w:val="yellow"/>
        </w:rPr>
        <w:t>5</w:t>
      </w:r>
      <w:r w:rsidR="00D4725E">
        <w:rPr>
          <w:rFonts w:ascii="Arial" w:hAnsi="Arial"/>
          <w:b/>
          <w:sz w:val="24"/>
          <w:szCs w:val="24"/>
          <w:highlight w:val="yellow"/>
        </w:rPr>
        <w:t>,000</w:t>
      </w:r>
      <w:r w:rsidR="00801ADB" w:rsidRPr="00C30B08">
        <w:rPr>
          <w:rFonts w:ascii="Arial" w:hAnsi="Arial"/>
          <w:b/>
          <w:sz w:val="24"/>
          <w:szCs w:val="24"/>
          <w:highlight w:val="yellow"/>
        </w:rPr>
        <w:t xml:space="preserve"> - $</w:t>
      </w:r>
      <w:r w:rsidR="00536256" w:rsidRPr="00C30B08">
        <w:rPr>
          <w:rFonts w:ascii="Arial" w:hAnsi="Arial"/>
          <w:b/>
          <w:sz w:val="24"/>
          <w:szCs w:val="24"/>
          <w:highlight w:val="yellow"/>
        </w:rPr>
        <w:t>29,999 (All Procurements</w:t>
      </w:r>
      <w:r w:rsidR="00801ADB" w:rsidRPr="00C30B08">
        <w:rPr>
          <w:rFonts w:ascii="Arial" w:hAnsi="Arial"/>
          <w:b/>
          <w:sz w:val="24"/>
          <w:szCs w:val="24"/>
          <w:highlight w:val="yellow"/>
        </w:rPr>
        <w:t>*</w:t>
      </w:r>
      <w:r w:rsidR="00536256" w:rsidRPr="00C30B08">
        <w:rPr>
          <w:rFonts w:ascii="Arial" w:hAnsi="Arial"/>
          <w:b/>
          <w:sz w:val="24"/>
          <w:szCs w:val="24"/>
          <w:highlight w:val="yellow"/>
        </w:rPr>
        <w:t>*</w:t>
      </w:r>
      <w:r w:rsidR="00801ADB" w:rsidRPr="00C30B08">
        <w:rPr>
          <w:rFonts w:ascii="Arial" w:hAnsi="Arial"/>
          <w:b/>
          <w:sz w:val="24"/>
          <w:szCs w:val="24"/>
          <w:highlight w:val="yellow"/>
        </w:rPr>
        <w:t>)</w:t>
      </w:r>
    </w:p>
    <w:p w14:paraId="1ABEDA77" w14:textId="77777777" w:rsidR="00801ADB" w:rsidRDefault="00801AD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jc w:val="center"/>
        <w:rPr>
          <w:rFonts w:ascii="Arial" w:hAnsi="Arial"/>
          <w:sz w:val="22"/>
        </w:rPr>
      </w:pPr>
    </w:p>
    <w:p w14:paraId="26CFC978" w14:textId="007D3893" w:rsidR="009D1185" w:rsidRPr="00A32E57" w:rsidRDefault="00025568" w:rsidP="00A32E5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after="120"/>
        <w:ind w:right="-216"/>
        <w:jc w:val="both"/>
        <w:rPr>
          <w:rFonts w:ascii="Arial" w:hAnsi="Arial"/>
          <w:color w:val="0000FF"/>
        </w:rPr>
      </w:pPr>
      <w:r w:rsidRPr="00A32E57">
        <w:rPr>
          <w:rFonts w:ascii="Arial" w:hAnsi="Arial"/>
        </w:rPr>
        <w:t>This checklist incorporates the State's local government procurement requirements as stated in N.C.G.S. 143-129 and 143-131, the Federal Transportation Administration's (FTA) requirements as stated in FTA Circular 4220</w:t>
      </w:r>
      <w:r w:rsidR="003176F9">
        <w:rPr>
          <w:rFonts w:ascii="Arial" w:hAnsi="Arial"/>
        </w:rPr>
        <w:t xml:space="preserve"> (as amended)</w:t>
      </w:r>
      <w:r w:rsidRPr="00A32E57">
        <w:rPr>
          <w:rFonts w:ascii="Arial" w:hAnsi="Arial"/>
        </w:rPr>
        <w:t xml:space="preserve">, guidance found in FTA's Best Practices Manual, and FTA's Master Agreement </w:t>
      </w:r>
      <w:r w:rsidR="003802A8">
        <w:rPr>
          <w:rFonts w:ascii="Arial" w:hAnsi="Arial"/>
        </w:rPr>
        <w:t>FTA MA (</w:t>
      </w:r>
      <w:r w:rsidR="00D14B7A">
        <w:rPr>
          <w:rFonts w:ascii="Arial" w:hAnsi="Arial"/>
        </w:rPr>
        <w:t>as amended</w:t>
      </w:r>
      <w:r w:rsidR="003802A8">
        <w:rPr>
          <w:rFonts w:ascii="Arial" w:hAnsi="Arial"/>
        </w:rPr>
        <w:t xml:space="preserve">), </w:t>
      </w:r>
      <w:r w:rsidR="00C30B08">
        <w:rPr>
          <w:rFonts w:ascii="Arial" w:hAnsi="Arial"/>
        </w:rPr>
        <w:t>the “</w:t>
      </w:r>
      <w:r w:rsidR="00C30B08" w:rsidRPr="00A743F8">
        <w:rPr>
          <w:rFonts w:ascii="Arial" w:hAnsi="Arial" w:cs="Arial"/>
        </w:rPr>
        <w:t>Uniform Administrative Requirements, Cost Principles, and Audit Re</w:t>
      </w:r>
      <w:r w:rsidR="00C30B08">
        <w:rPr>
          <w:rFonts w:ascii="Arial" w:hAnsi="Arial" w:cs="Arial"/>
        </w:rPr>
        <w:t xml:space="preserve">quirements for Federal Awards,” 2 C.F.R Part 200 </w:t>
      </w:r>
      <w:r w:rsidR="009D1185" w:rsidRPr="00A32E57">
        <w:rPr>
          <w:rFonts w:ascii="Arial" w:hAnsi="Arial"/>
        </w:rPr>
        <w:t xml:space="preserve">and </w:t>
      </w:r>
      <w:r w:rsidR="009D1185" w:rsidRPr="00A32E57">
        <w:rPr>
          <w:rFonts w:ascii="Arial" w:hAnsi="Arial" w:cs="Arial"/>
        </w:rPr>
        <w:t xml:space="preserve">FTA’s new authorizing legislation, </w:t>
      </w:r>
      <w:r w:rsidR="009D1185" w:rsidRPr="00A32E57">
        <w:rPr>
          <w:rFonts w:ascii="Arial" w:hAnsi="Arial"/>
        </w:rPr>
        <w:t>and any subsequent amendments or revisions thereto.</w:t>
      </w:r>
    </w:p>
    <w:p w14:paraId="0C70D574" w14:textId="77777777" w:rsidR="00801ADB" w:rsidRPr="00A32E57" w:rsidRDefault="00801AD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rPr>
          <w:rFonts w:ascii="Arial" w:hAnsi="Arial"/>
          <w:sz w:val="22"/>
          <w:szCs w:val="22"/>
        </w:rPr>
      </w:pPr>
      <w:r w:rsidRPr="00A32E57">
        <w:rPr>
          <w:rFonts w:ascii="Arial" w:hAnsi="Arial"/>
          <w:b/>
          <w:sz w:val="22"/>
          <w:szCs w:val="22"/>
        </w:rPr>
        <w:t>TYPE OF PURCHASE</w:t>
      </w:r>
      <w:r w:rsidRPr="00A32E57">
        <w:rPr>
          <w:rFonts w:ascii="Arial" w:hAnsi="Arial"/>
          <w:sz w:val="22"/>
          <w:szCs w:val="22"/>
        </w:rPr>
        <w:t xml:space="preserve"> (list quantity and describe)</w:t>
      </w:r>
    </w:p>
    <w:p w14:paraId="5FB97E98" w14:textId="2B04346C" w:rsidR="00801ADB" w:rsidRPr="00A32E57" w:rsidRDefault="00801ADB">
      <w:pPr>
        <w:tabs>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rPr>
          <w:rFonts w:ascii="Arial" w:hAnsi="Arial"/>
          <w:b/>
          <w:i/>
          <w:sz w:val="22"/>
          <w:szCs w:val="22"/>
        </w:rPr>
      </w:pPr>
      <w:r w:rsidRPr="00A32E57">
        <w:rPr>
          <w:rFonts w:ascii="Arial" w:hAnsi="Arial"/>
          <w:b/>
          <w:i/>
          <w:sz w:val="22"/>
          <w:szCs w:val="22"/>
          <w:highlight w:val="yellow"/>
          <w:u w:val="single"/>
        </w:rPr>
        <w:t xml:space="preserve">Submit Procurement Checklist and supporting documentation for </w:t>
      </w:r>
      <w:r w:rsidR="00A32E57" w:rsidRPr="00A32E57">
        <w:rPr>
          <w:rFonts w:ascii="Arial" w:hAnsi="Arial"/>
          <w:b/>
          <w:i/>
          <w:sz w:val="22"/>
          <w:szCs w:val="22"/>
          <w:highlight w:val="yellow"/>
          <w:u w:val="single"/>
        </w:rPr>
        <w:t>al</w:t>
      </w:r>
      <w:r w:rsidR="00C30B08">
        <w:rPr>
          <w:rFonts w:ascii="Arial" w:hAnsi="Arial"/>
          <w:b/>
          <w:i/>
          <w:sz w:val="22"/>
          <w:szCs w:val="22"/>
          <w:highlight w:val="yellow"/>
          <w:u w:val="single"/>
        </w:rPr>
        <w:t>l procurements over $</w:t>
      </w:r>
      <w:r w:rsidR="008F089B">
        <w:rPr>
          <w:rFonts w:ascii="Arial" w:hAnsi="Arial"/>
          <w:b/>
          <w:i/>
          <w:sz w:val="22"/>
          <w:szCs w:val="22"/>
          <w:highlight w:val="yellow"/>
          <w:u w:val="single"/>
        </w:rPr>
        <w:t>1</w:t>
      </w:r>
      <w:r w:rsidR="00A041A6">
        <w:rPr>
          <w:rFonts w:ascii="Arial" w:hAnsi="Arial"/>
          <w:b/>
          <w:i/>
          <w:sz w:val="22"/>
          <w:szCs w:val="22"/>
          <w:highlight w:val="yellow"/>
          <w:u w:val="single"/>
        </w:rPr>
        <w:t>5</w:t>
      </w:r>
      <w:r w:rsidR="008F089B">
        <w:rPr>
          <w:rFonts w:ascii="Arial" w:hAnsi="Arial"/>
          <w:b/>
          <w:i/>
          <w:sz w:val="22"/>
          <w:szCs w:val="22"/>
          <w:highlight w:val="yellow"/>
          <w:u w:val="single"/>
        </w:rPr>
        <w:t>,000</w:t>
      </w:r>
      <w:r w:rsidR="00A32E57" w:rsidRPr="00A32E57">
        <w:rPr>
          <w:rFonts w:ascii="Arial" w:hAnsi="Arial"/>
          <w:b/>
          <w:i/>
          <w:sz w:val="22"/>
          <w:szCs w:val="22"/>
          <w:highlight w:val="yellow"/>
          <w:u w:val="single"/>
        </w:rPr>
        <w:t xml:space="preserve"> including </w:t>
      </w:r>
      <w:r w:rsidRPr="00A32E57">
        <w:rPr>
          <w:rFonts w:ascii="Arial" w:hAnsi="Arial"/>
          <w:b/>
          <w:i/>
          <w:sz w:val="22"/>
          <w:szCs w:val="22"/>
          <w:highlight w:val="yellow"/>
          <w:u w:val="single"/>
        </w:rPr>
        <w:t>ROLLING STOCK**.</w:t>
      </w:r>
      <w:r w:rsidR="00A32E57" w:rsidRPr="00A32E57">
        <w:rPr>
          <w:rFonts w:ascii="Arial" w:hAnsi="Arial"/>
          <w:b/>
          <w:i/>
          <w:sz w:val="22"/>
          <w:szCs w:val="22"/>
          <w:highlight w:val="yellow"/>
          <w:u w:val="single"/>
        </w:rPr>
        <w:t xml:space="preserve">  Identify type of Purchase</w:t>
      </w:r>
      <w:r w:rsidRPr="00A32E57">
        <w:rPr>
          <w:rFonts w:ascii="Arial" w:hAnsi="Arial"/>
          <w:b/>
          <w:i/>
          <w:sz w:val="22"/>
          <w:szCs w:val="22"/>
          <w:highlight w:val="yellow"/>
          <w:u w:val="single"/>
        </w:rPr>
        <w:t>:</w:t>
      </w:r>
      <w:r w:rsidRPr="00A32E57">
        <w:rPr>
          <w:rFonts w:ascii="Arial" w:hAnsi="Arial"/>
          <w:b/>
          <w:i/>
          <w:sz w:val="22"/>
          <w:szCs w:val="22"/>
        </w:rPr>
        <w:t xml:space="preserve"> </w:t>
      </w:r>
    </w:p>
    <w:p w14:paraId="6A3A7F4B" w14:textId="77777777" w:rsidR="00801ADB" w:rsidRPr="00A32E57" w:rsidRDefault="00801ADB">
      <w:pPr>
        <w:tabs>
          <w:tab w:val="left" w:pos="2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u w:val="single"/>
        </w:rPr>
      </w:pPr>
      <w:r w:rsidRPr="00A32E57">
        <w:rPr>
          <w:rFonts w:ascii="Arial" w:hAnsi="Arial"/>
        </w:rPr>
        <w:tab/>
        <w:t xml:space="preserve">__ Rolling Stock: </w:t>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p>
    <w:p w14:paraId="61326252" w14:textId="77777777" w:rsidR="00801ADB" w:rsidRPr="00A32E57" w:rsidRDefault="00801ADB" w:rsidP="005F27FA">
      <w:pPr>
        <w:tabs>
          <w:tab w:val="left" w:pos="2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ind w:left="1800" w:hanging="1800"/>
        <w:rPr>
          <w:rFonts w:ascii="Arial" w:hAnsi="Arial"/>
          <w:u w:val="single"/>
        </w:rPr>
      </w:pPr>
      <w:r w:rsidRPr="00A32E57">
        <w:rPr>
          <w:rFonts w:ascii="Arial" w:hAnsi="Arial"/>
        </w:rPr>
        <w:tab/>
        <w:t xml:space="preserve">__ Construction: </w:t>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p>
    <w:p w14:paraId="64F2CA37" w14:textId="77777777" w:rsidR="00801ADB" w:rsidRPr="00A32E57" w:rsidRDefault="00801ADB">
      <w:pPr>
        <w:tabs>
          <w:tab w:val="left" w:pos="2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u w:val="single"/>
        </w:rPr>
      </w:pPr>
      <w:r w:rsidRPr="00A32E57">
        <w:rPr>
          <w:rFonts w:ascii="Arial" w:hAnsi="Arial"/>
        </w:rPr>
        <w:tab/>
      </w:r>
      <w:r w:rsidR="005F27FA">
        <w:rPr>
          <w:rFonts w:ascii="Arial" w:hAnsi="Arial"/>
        </w:rPr>
        <w:t>__</w:t>
      </w:r>
      <w:r w:rsidR="004C6F20">
        <w:rPr>
          <w:rFonts w:ascii="Arial" w:hAnsi="Arial"/>
        </w:rPr>
        <w:t xml:space="preserve"> </w:t>
      </w:r>
      <w:r w:rsidRPr="00A32E57">
        <w:rPr>
          <w:rFonts w:ascii="Arial" w:hAnsi="Arial"/>
        </w:rPr>
        <w:t xml:space="preserve">Equipment/supplies: </w:t>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p>
    <w:p w14:paraId="5144856F" w14:textId="77777777" w:rsidR="00801ADB" w:rsidRPr="00A32E57" w:rsidRDefault="00801ADB">
      <w:pPr>
        <w:tabs>
          <w:tab w:val="left" w:pos="2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u w:val="single"/>
        </w:rPr>
      </w:pPr>
      <w:r w:rsidRPr="00A32E57">
        <w:rPr>
          <w:rFonts w:ascii="Arial" w:hAnsi="Arial"/>
        </w:rPr>
        <w:tab/>
        <w:t xml:space="preserve">__ Service </w:t>
      </w:r>
      <w:r w:rsidR="00536256" w:rsidRPr="00A32E57">
        <w:rPr>
          <w:rFonts w:ascii="Arial" w:hAnsi="Arial"/>
        </w:rPr>
        <w:t>Contract (RFP)</w:t>
      </w:r>
      <w:r w:rsidRPr="00A32E57">
        <w:rPr>
          <w:rFonts w:ascii="Arial" w:hAnsi="Arial"/>
        </w:rPr>
        <w:t xml:space="preserve">: </w:t>
      </w:r>
      <w:r w:rsidR="00536256" w:rsidRPr="00A32E57">
        <w:rPr>
          <w:rFonts w:ascii="Arial" w:hAnsi="Arial"/>
          <w:u w:val="single"/>
        </w:rPr>
        <w:tab/>
      </w:r>
      <w:r w:rsidR="00536256" w:rsidRPr="00A32E57">
        <w:rPr>
          <w:rFonts w:ascii="Arial" w:hAnsi="Arial"/>
          <w:u w:val="single"/>
        </w:rPr>
        <w:tab/>
      </w:r>
      <w:r w:rsidR="00536256" w:rsidRPr="00A32E57">
        <w:rPr>
          <w:rFonts w:ascii="Arial" w:hAnsi="Arial"/>
          <w:u w:val="single"/>
        </w:rPr>
        <w:tab/>
      </w:r>
      <w:r w:rsidR="00536256" w:rsidRPr="00A32E57">
        <w:rPr>
          <w:rFonts w:ascii="Arial" w:hAnsi="Arial"/>
          <w:u w:val="single"/>
        </w:rPr>
        <w:tab/>
      </w:r>
      <w:r w:rsidR="00536256" w:rsidRPr="00A32E57">
        <w:rPr>
          <w:rFonts w:ascii="Arial" w:hAnsi="Arial"/>
          <w:u w:val="single"/>
        </w:rPr>
        <w:tab/>
      </w:r>
      <w:r w:rsidR="00536256"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p>
    <w:p w14:paraId="4CBFCAEA" w14:textId="77777777" w:rsidR="00801ADB" w:rsidRPr="00A32E57" w:rsidRDefault="00801ADB">
      <w:pPr>
        <w:tabs>
          <w:tab w:val="left" w:pos="2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u w:val="single"/>
        </w:rPr>
      </w:pPr>
      <w:r w:rsidRPr="00A32E57">
        <w:rPr>
          <w:rFonts w:ascii="Arial" w:hAnsi="Arial"/>
        </w:rPr>
        <w:tab/>
        <w:t xml:space="preserve">__ Other: </w:t>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p>
    <w:p w14:paraId="74D859CE" w14:textId="5C28D4F2" w:rsidR="00025568" w:rsidRPr="00806B9A" w:rsidRDefault="00025568" w:rsidP="00AD1B38">
      <w:pPr>
        <w:tabs>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before="80"/>
        <w:ind w:firstLine="270"/>
        <w:rPr>
          <w:rFonts w:ascii="Arial" w:hAnsi="Arial"/>
          <w:b/>
          <w:color w:val="0000FF"/>
          <w:sz w:val="18"/>
          <w:szCs w:val="18"/>
        </w:rPr>
      </w:pPr>
      <w:r w:rsidRPr="00806B9A">
        <w:rPr>
          <w:rFonts w:ascii="Arial" w:hAnsi="Arial"/>
          <w:b/>
          <w:color w:val="0000FF"/>
          <w:sz w:val="18"/>
          <w:szCs w:val="18"/>
        </w:rPr>
        <w:t>**Does not include vehicle t</w:t>
      </w:r>
      <w:r w:rsidR="00C30B08">
        <w:rPr>
          <w:rFonts w:ascii="Arial" w:hAnsi="Arial"/>
          <w:b/>
          <w:color w:val="0000FF"/>
          <w:sz w:val="18"/>
          <w:szCs w:val="18"/>
        </w:rPr>
        <w:t>ypes in an Agency Specific Contract with</w:t>
      </w:r>
      <w:r w:rsidR="00AD1B38">
        <w:rPr>
          <w:rFonts w:ascii="Arial" w:hAnsi="Arial"/>
          <w:b/>
          <w:color w:val="0000FF"/>
          <w:sz w:val="18"/>
          <w:szCs w:val="18"/>
        </w:rPr>
        <w:t xml:space="preserve"> </w:t>
      </w:r>
      <w:r w:rsidR="00557520">
        <w:rPr>
          <w:rFonts w:ascii="Arial" w:hAnsi="Arial"/>
          <w:b/>
          <w:color w:val="0000FF"/>
          <w:sz w:val="18"/>
          <w:szCs w:val="18"/>
        </w:rPr>
        <w:t>IMD</w:t>
      </w:r>
      <w:r w:rsidR="00AD1B38">
        <w:rPr>
          <w:rFonts w:ascii="Arial" w:hAnsi="Arial"/>
          <w:b/>
          <w:color w:val="0000FF"/>
          <w:sz w:val="18"/>
          <w:szCs w:val="18"/>
        </w:rPr>
        <w:t>**</w:t>
      </w:r>
    </w:p>
    <w:p w14:paraId="2AFA3C22" w14:textId="77777777" w:rsidR="00025568" w:rsidRDefault="00025568" w:rsidP="00025568">
      <w:pPr>
        <w:tabs>
          <w:tab w:val="left" w:pos="36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spacing w:before="80"/>
        <w:rPr>
          <w:rFonts w:ascii="Arial" w:hAnsi="Arial"/>
          <w:b/>
          <w:color w:val="0000FF"/>
        </w:rPr>
      </w:pPr>
    </w:p>
    <w:p w14:paraId="5CE1A769" w14:textId="77777777" w:rsidR="00025568" w:rsidRPr="00A32E57" w:rsidRDefault="00025568" w:rsidP="0002556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b/>
          <w:sz w:val="22"/>
          <w:szCs w:val="22"/>
          <w:u w:val="single"/>
        </w:rPr>
      </w:pPr>
      <w:r w:rsidRPr="00A32E57">
        <w:rPr>
          <w:rFonts w:ascii="Arial" w:hAnsi="Arial"/>
          <w:b/>
          <w:sz w:val="22"/>
          <w:szCs w:val="22"/>
        </w:rPr>
        <w:t xml:space="preserve">    __ PURCHASE FROM STATE CONTRACT</w:t>
      </w:r>
      <w:r w:rsidRPr="00A32E57">
        <w:rPr>
          <w:rFonts w:ascii="Arial" w:hAnsi="Arial"/>
          <w:b/>
          <w:color w:val="0000FF"/>
          <w:sz w:val="22"/>
          <w:szCs w:val="22"/>
        </w:rPr>
        <w:t>*</w:t>
      </w:r>
      <w:r w:rsidRPr="00A32E57">
        <w:rPr>
          <w:rFonts w:ascii="Arial" w:hAnsi="Arial"/>
          <w:b/>
          <w:sz w:val="22"/>
          <w:szCs w:val="22"/>
        </w:rPr>
        <w:t xml:space="preserve">: Contract No. </w:t>
      </w:r>
      <w:r w:rsidRPr="00A32E57">
        <w:rPr>
          <w:rFonts w:ascii="Arial" w:hAnsi="Arial"/>
          <w:b/>
          <w:sz w:val="22"/>
          <w:szCs w:val="22"/>
          <w:u w:val="single"/>
        </w:rPr>
        <w:tab/>
      </w:r>
      <w:r w:rsidRPr="00A32E57">
        <w:rPr>
          <w:rFonts w:ascii="Arial" w:hAnsi="Arial"/>
          <w:b/>
          <w:sz w:val="22"/>
          <w:szCs w:val="22"/>
          <w:u w:val="single"/>
        </w:rPr>
        <w:tab/>
      </w:r>
      <w:r w:rsidRPr="00A32E57">
        <w:rPr>
          <w:rFonts w:ascii="Arial" w:hAnsi="Arial"/>
          <w:b/>
          <w:sz w:val="22"/>
          <w:szCs w:val="22"/>
        </w:rPr>
        <w:t xml:space="preserve">; </w:t>
      </w:r>
    </w:p>
    <w:p w14:paraId="57E056C9" w14:textId="77777777" w:rsidR="00025568" w:rsidRDefault="00025568" w:rsidP="0002556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i/>
          <w:sz w:val="18"/>
          <w:szCs w:val="18"/>
        </w:rPr>
      </w:pP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sidRPr="00BB6B21">
        <w:rPr>
          <w:rFonts w:ascii="Arial" w:hAnsi="Arial"/>
          <w:i/>
          <w:sz w:val="18"/>
          <w:szCs w:val="18"/>
        </w:rPr>
        <w:tab/>
      </w:r>
      <w:r>
        <w:rPr>
          <w:rFonts w:ascii="Arial" w:hAnsi="Arial"/>
          <w:i/>
          <w:sz w:val="18"/>
          <w:szCs w:val="18"/>
        </w:rPr>
        <w:tab/>
      </w:r>
      <w:r w:rsidRPr="00BB6B21">
        <w:rPr>
          <w:rFonts w:ascii="Arial" w:hAnsi="Arial"/>
          <w:i/>
          <w:sz w:val="18"/>
          <w:szCs w:val="18"/>
        </w:rPr>
        <w:t>(cont</w:t>
      </w:r>
      <w:r>
        <w:rPr>
          <w:rFonts w:ascii="Arial" w:hAnsi="Arial"/>
          <w:i/>
          <w:sz w:val="18"/>
          <w:szCs w:val="18"/>
        </w:rPr>
        <w:t>r</w:t>
      </w:r>
      <w:r w:rsidRPr="00BB6B21">
        <w:rPr>
          <w:rFonts w:ascii="Arial" w:hAnsi="Arial"/>
          <w:i/>
          <w:sz w:val="18"/>
          <w:szCs w:val="18"/>
        </w:rPr>
        <w:t>act name)</w:t>
      </w:r>
    </w:p>
    <w:p w14:paraId="546E4F95" w14:textId="6C52F53C" w:rsidR="00025568" w:rsidRDefault="00025568" w:rsidP="0002556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b/>
          <w:color w:val="0000FF"/>
          <w:sz w:val="18"/>
          <w:szCs w:val="18"/>
        </w:rPr>
      </w:pPr>
      <w:r w:rsidRPr="00580206">
        <w:rPr>
          <w:rFonts w:ascii="Arial" w:hAnsi="Arial"/>
          <w:b/>
          <w:color w:val="0000FF"/>
          <w:sz w:val="18"/>
          <w:szCs w:val="18"/>
        </w:rPr>
        <w:tab/>
        <w:t xml:space="preserve">*Include federal requirements </w:t>
      </w:r>
      <w:r w:rsidRPr="00E87DA9">
        <w:rPr>
          <w:rFonts w:ascii="Arial" w:hAnsi="Arial"/>
          <w:b/>
          <w:color w:val="0000FF"/>
          <w:sz w:val="18"/>
          <w:szCs w:val="18"/>
        </w:rPr>
        <w:t>with Purchase</w:t>
      </w:r>
      <w:r w:rsidRPr="00580206">
        <w:rPr>
          <w:rFonts w:ascii="Arial" w:hAnsi="Arial"/>
          <w:b/>
          <w:color w:val="0000FF"/>
          <w:sz w:val="18"/>
          <w:szCs w:val="18"/>
        </w:rPr>
        <w:t xml:space="preserve"> </w:t>
      </w:r>
      <w:r w:rsidR="007B73FB" w:rsidRPr="00580206">
        <w:rPr>
          <w:rFonts w:ascii="Arial" w:hAnsi="Arial"/>
          <w:b/>
          <w:color w:val="0000FF"/>
          <w:sz w:val="18"/>
          <w:szCs w:val="18"/>
        </w:rPr>
        <w:t>Order</w:t>
      </w:r>
      <w:r w:rsidR="007B73FB">
        <w:rPr>
          <w:rFonts w:ascii="Arial" w:hAnsi="Arial"/>
          <w:b/>
          <w:color w:val="0000FF"/>
          <w:sz w:val="18"/>
          <w:szCs w:val="18"/>
        </w:rPr>
        <w:t xml:space="preserve"> (</w:t>
      </w:r>
      <w:r w:rsidR="00C30B08">
        <w:rPr>
          <w:rFonts w:ascii="Arial" w:hAnsi="Arial"/>
          <w:b/>
          <w:color w:val="0000FF"/>
          <w:sz w:val="18"/>
          <w:szCs w:val="18"/>
        </w:rPr>
        <w:t>over $</w:t>
      </w:r>
      <w:r w:rsidR="00726054">
        <w:rPr>
          <w:rFonts w:ascii="Arial" w:hAnsi="Arial"/>
          <w:b/>
          <w:color w:val="0000FF"/>
          <w:sz w:val="18"/>
          <w:szCs w:val="18"/>
        </w:rPr>
        <w:t>1</w:t>
      </w:r>
      <w:r w:rsidR="00A041A6">
        <w:rPr>
          <w:rFonts w:ascii="Arial" w:hAnsi="Arial"/>
          <w:b/>
          <w:color w:val="0000FF"/>
          <w:sz w:val="18"/>
          <w:szCs w:val="18"/>
        </w:rPr>
        <w:t>5</w:t>
      </w:r>
      <w:r w:rsidR="00726054">
        <w:rPr>
          <w:rFonts w:ascii="Arial" w:hAnsi="Arial"/>
          <w:b/>
          <w:color w:val="0000FF"/>
          <w:sz w:val="18"/>
          <w:szCs w:val="18"/>
        </w:rPr>
        <w:t>,000</w:t>
      </w:r>
      <w:r>
        <w:rPr>
          <w:rFonts w:ascii="Arial" w:hAnsi="Arial"/>
          <w:b/>
          <w:color w:val="0000FF"/>
          <w:sz w:val="18"/>
          <w:szCs w:val="18"/>
        </w:rPr>
        <w:t>)</w:t>
      </w:r>
      <w:r w:rsidRPr="00580206">
        <w:rPr>
          <w:rFonts w:ascii="Arial" w:hAnsi="Arial"/>
          <w:b/>
          <w:color w:val="0000FF"/>
          <w:sz w:val="18"/>
          <w:szCs w:val="18"/>
        </w:rPr>
        <w:t xml:space="preserve"> when issuing to vendor if federally funded;</w:t>
      </w:r>
      <w:r>
        <w:rPr>
          <w:rFonts w:ascii="Arial" w:hAnsi="Arial"/>
          <w:b/>
          <w:color w:val="0000FF"/>
          <w:sz w:val="18"/>
          <w:szCs w:val="18"/>
        </w:rPr>
        <w:t xml:space="preserve"> </w:t>
      </w:r>
    </w:p>
    <w:p w14:paraId="26EFFCEB" w14:textId="77777777" w:rsidR="00025568" w:rsidRPr="00580206" w:rsidRDefault="00025568" w:rsidP="0002556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ind w:left="630" w:hanging="630"/>
        <w:rPr>
          <w:rFonts w:ascii="Arial" w:hAnsi="Arial"/>
          <w:b/>
          <w:color w:val="0000FF"/>
          <w:sz w:val="18"/>
          <w:szCs w:val="18"/>
        </w:rPr>
      </w:pPr>
      <w:r>
        <w:rPr>
          <w:rFonts w:ascii="Arial" w:hAnsi="Arial"/>
          <w:b/>
          <w:color w:val="0000FF"/>
          <w:sz w:val="18"/>
          <w:szCs w:val="18"/>
        </w:rPr>
        <w:tab/>
        <w:t>Appropriate certification</w:t>
      </w:r>
      <w:r w:rsidRPr="00580206">
        <w:rPr>
          <w:rFonts w:ascii="Arial" w:hAnsi="Arial"/>
          <w:b/>
          <w:color w:val="0000FF"/>
          <w:sz w:val="18"/>
          <w:szCs w:val="18"/>
        </w:rPr>
        <w:t xml:space="preserve"> must be completed if purchase </w:t>
      </w:r>
      <w:r>
        <w:rPr>
          <w:rFonts w:ascii="Arial" w:hAnsi="Arial"/>
          <w:b/>
          <w:color w:val="0000FF"/>
          <w:sz w:val="18"/>
          <w:szCs w:val="18"/>
        </w:rPr>
        <w:t>is over $25,000 threshold</w:t>
      </w:r>
      <w:r w:rsidRPr="00580206">
        <w:rPr>
          <w:rFonts w:ascii="Arial" w:hAnsi="Arial"/>
          <w:b/>
          <w:color w:val="0000FF"/>
          <w:sz w:val="18"/>
          <w:szCs w:val="18"/>
        </w:rPr>
        <w:t xml:space="preserve">. </w:t>
      </w:r>
      <w:r>
        <w:rPr>
          <w:rFonts w:ascii="Arial" w:hAnsi="Arial"/>
          <w:b/>
          <w:color w:val="0000FF"/>
          <w:sz w:val="18"/>
          <w:szCs w:val="18"/>
        </w:rPr>
        <w:t xml:space="preserve"> Indicate in Section B the </w:t>
      </w:r>
      <w:r w:rsidRPr="00580206">
        <w:rPr>
          <w:rFonts w:ascii="Arial" w:hAnsi="Arial"/>
          <w:b/>
          <w:color w:val="0000FF"/>
          <w:sz w:val="18"/>
          <w:szCs w:val="18"/>
        </w:rPr>
        <w:t>federal</w:t>
      </w:r>
      <w:r>
        <w:rPr>
          <w:rFonts w:ascii="Arial" w:hAnsi="Arial"/>
          <w:b/>
          <w:color w:val="0000FF"/>
          <w:sz w:val="18"/>
          <w:szCs w:val="18"/>
        </w:rPr>
        <w:t xml:space="preserve"> requirement package attached to P.O.</w:t>
      </w:r>
    </w:p>
    <w:p w14:paraId="5FC68B87" w14:textId="77777777" w:rsidR="00801ADB" w:rsidRDefault="00801AD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sz w:val="22"/>
        </w:rPr>
      </w:pPr>
    </w:p>
    <w:p w14:paraId="5EE390CF" w14:textId="77777777" w:rsidR="00025568" w:rsidRPr="00A32E57" w:rsidRDefault="00025568" w:rsidP="0002556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sz w:val="22"/>
          <w:szCs w:val="22"/>
        </w:rPr>
      </w:pPr>
      <w:r w:rsidRPr="00A32E57">
        <w:rPr>
          <w:rFonts w:ascii="Arial" w:hAnsi="Arial"/>
          <w:b/>
          <w:sz w:val="22"/>
          <w:szCs w:val="22"/>
        </w:rPr>
        <w:t>FUNDING SOURCES</w:t>
      </w:r>
      <w:r w:rsidRPr="00A32E57">
        <w:rPr>
          <w:rFonts w:ascii="Arial" w:hAnsi="Arial"/>
          <w:sz w:val="22"/>
          <w:szCs w:val="22"/>
        </w:rPr>
        <w:t xml:space="preserve"> (check all that apply)</w:t>
      </w:r>
    </w:p>
    <w:p w14:paraId="5B373C13" w14:textId="77777777" w:rsidR="00025568" w:rsidRPr="00A32E57" w:rsidRDefault="00025568" w:rsidP="0002556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rPr>
      </w:pPr>
      <w:r w:rsidRPr="00A32E57">
        <w:rPr>
          <w:rFonts w:ascii="Arial" w:hAnsi="Arial"/>
        </w:rPr>
        <w:t>__ State funds - Complete Part A of Procurement Process only</w:t>
      </w:r>
    </w:p>
    <w:p w14:paraId="71088DCD" w14:textId="77777777" w:rsidR="00025568" w:rsidRPr="00A32E57" w:rsidRDefault="00025568" w:rsidP="0002556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rPr>
      </w:pPr>
      <w:r w:rsidRPr="00A32E57">
        <w:rPr>
          <w:rFonts w:ascii="Arial" w:hAnsi="Arial"/>
        </w:rPr>
        <w:t>__ Federal funds- Parts A and B of Procurement Process must be completed</w:t>
      </w:r>
    </w:p>
    <w:p w14:paraId="7034D6B3" w14:textId="77777777" w:rsidR="00025568" w:rsidRPr="00A32E57" w:rsidRDefault="00536256" w:rsidP="0002556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rPr>
      </w:pPr>
      <w:r w:rsidRPr="00A32E57">
        <w:rPr>
          <w:rFonts w:ascii="Arial" w:hAnsi="Arial"/>
        </w:rPr>
        <w:t xml:space="preserve">     FTA grant funds: __5311</w:t>
      </w:r>
      <w:r w:rsidR="00A32E57" w:rsidRPr="00A32E57">
        <w:rPr>
          <w:rFonts w:ascii="Arial" w:hAnsi="Arial"/>
        </w:rPr>
        <w:t xml:space="preserve"> __5310</w:t>
      </w:r>
      <w:r w:rsidR="00025568" w:rsidRPr="00A32E57">
        <w:rPr>
          <w:rFonts w:ascii="Arial" w:hAnsi="Arial"/>
        </w:rPr>
        <w:t xml:space="preserve"> __5316 __5317 __</w:t>
      </w:r>
      <w:r w:rsidR="007B73FB">
        <w:rPr>
          <w:rFonts w:ascii="Arial" w:hAnsi="Arial"/>
        </w:rPr>
        <w:t xml:space="preserve">5339 __5307, </w:t>
      </w:r>
      <w:r w:rsidR="00025568" w:rsidRPr="00A32E57">
        <w:rPr>
          <w:rFonts w:ascii="Arial" w:hAnsi="Arial"/>
        </w:rPr>
        <w:t>Other: ___</w:t>
      </w:r>
    </w:p>
    <w:p w14:paraId="361D7A27" w14:textId="77777777" w:rsidR="00801ADB" w:rsidRDefault="00801AD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sz w:val="22"/>
        </w:rPr>
      </w:pPr>
    </w:p>
    <w:p w14:paraId="23E3FE04" w14:textId="77777777" w:rsidR="00801ADB" w:rsidRDefault="00801AD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b/>
          <w:sz w:val="22"/>
          <w:szCs w:val="22"/>
        </w:rPr>
      </w:pPr>
      <w:r w:rsidRPr="00A32E57">
        <w:rPr>
          <w:rFonts w:ascii="Arial" w:hAnsi="Arial"/>
          <w:b/>
          <w:sz w:val="22"/>
          <w:szCs w:val="22"/>
        </w:rPr>
        <w:t>PROCUREMENT PROCESS</w:t>
      </w:r>
    </w:p>
    <w:p w14:paraId="7C949CBE" w14:textId="77777777" w:rsidR="00E87DA9" w:rsidRPr="00A32E57" w:rsidRDefault="00E87DA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9990"/>
        </w:tabs>
        <w:rPr>
          <w:rFonts w:ascii="Arial" w:hAnsi="Arial"/>
          <w:b/>
          <w:sz w:val="22"/>
          <w:szCs w:val="22"/>
        </w:rPr>
      </w:pPr>
    </w:p>
    <w:p w14:paraId="6C4E1530" w14:textId="3A40F1DD" w:rsidR="00801ADB" w:rsidRPr="00A32E57" w:rsidRDefault="00801ADB">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295"/>
        <w:rPr>
          <w:rFonts w:ascii="Arial" w:hAnsi="Arial"/>
        </w:rPr>
      </w:pPr>
      <w:r w:rsidRPr="00A32E57">
        <w:rPr>
          <w:rFonts w:ascii="Arial" w:hAnsi="Arial"/>
        </w:rPr>
        <w:t>____</w:t>
      </w:r>
      <w:r w:rsidRPr="00A32E57">
        <w:rPr>
          <w:rFonts w:ascii="Arial" w:hAnsi="Arial"/>
        </w:rPr>
        <w:tab/>
      </w:r>
      <w:r w:rsidRPr="00A32E57">
        <w:rPr>
          <w:rFonts w:ascii="Arial" w:hAnsi="Arial"/>
          <w:b/>
        </w:rPr>
        <w:t>A</w:t>
      </w:r>
      <w:r w:rsidRPr="00A32E57">
        <w:rPr>
          <w:rFonts w:ascii="Arial" w:hAnsi="Arial"/>
        </w:rPr>
        <w:t>.</w:t>
      </w:r>
      <w:r w:rsidRPr="00A32E57">
        <w:rPr>
          <w:rFonts w:ascii="Arial" w:hAnsi="Arial"/>
        </w:rPr>
        <w:tab/>
      </w:r>
      <w:r w:rsidRPr="00A32E57">
        <w:rPr>
          <w:rFonts w:ascii="Arial" w:hAnsi="Arial"/>
          <w:b/>
          <w:caps/>
        </w:rPr>
        <w:t>Price Quotes</w:t>
      </w:r>
      <w:r w:rsidRPr="00A32E57">
        <w:rPr>
          <w:rFonts w:ascii="Arial" w:hAnsi="Arial"/>
        </w:rPr>
        <w:t xml:space="preserve">: </w:t>
      </w:r>
      <w:r w:rsidR="00C30B08">
        <w:rPr>
          <w:rFonts w:ascii="Arial" w:hAnsi="Arial"/>
        </w:rPr>
        <w:t xml:space="preserve">Rolling Stock, </w:t>
      </w:r>
      <w:r w:rsidRPr="00A32E57">
        <w:rPr>
          <w:rFonts w:ascii="Arial" w:hAnsi="Arial"/>
        </w:rPr>
        <w:t>Equipment, S</w:t>
      </w:r>
      <w:r w:rsidR="00C30B08">
        <w:rPr>
          <w:rFonts w:ascii="Arial" w:hAnsi="Arial"/>
        </w:rPr>
        <w:t xml:space="preserve">upplies, and Construction </w:t>
      </w:r>
      <w:r w:rsidR="00726054">
        <w:rPr>
          <w:rFonts w:ascii="Arial" w:hAnsi="Arial"/>
        </w:rPr>
        <w:t>–</w:t>
      </w:r>
      <w:r w:rsidR="00A041A6">
        <w:rPr>
          <w:rFonts w:ascii="Arial" w:hAnsi="Arial"/>
        </w:rPr>
        <w:t>$15</w:t>
      </w:r>
      <w:r w:rsidR="00726054">
        <w:rPr>
          <w:rFonts w:ascii="Arial" w:hAnsi="Arial"/>
        </w:rPr>
        <w:t>,000</w:t>
      </w:r>
      <w:r w:rsidRPr="00A32E57">
        <w:rPr>
          <w:rFonts w:ascii="Arial" w:hAnsi="Arial"/>
        </w:rPr>
        <w:t xml:space="preserve"> - $29,999 </w:t>
      </w:r>
    </w:p>
    <w:p w14:paraId="0A8FCF7F" w14:textId="77777777" w:rsidR="00801ADB" w:rsidRPr="00A32E57" w:rsidRDefault="00C30B08">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295"/>
        <w:rPr>
          <w:rFonts w:ascii="Arial" w:hAnsi="Arial"/>
        </w:rPr>
      </w:pPr>
      <w:r>
        <w:rPr>
          <w:rFonts w:ascii="Arial" w:hAnsi="Arial"/>
        </w:rPr>
        <w:tab/>
      </w:r>
      <w:r>
        <w:rPr>
          <w:rFonts w:ascii="Arial" w:hAnsi="Arial"/>
        </w:rPr>
        <w:tab/>
        <w:t xml:space="preserve">(Price quotes should be conducted </w:t>
      </w:r>
      <w:r w:rsidR="007B73FB">
        <w:rPr>
          <w:rFonts w:ascii="Arial" w:hAnsi="Arial"/>
        </w:rPr>
        <w:t xml:space="preserve">by </w:t>
      </w:r>
      <w:r w:rsidR="00801ADB" w:rsidRPr="00A32E57">
        <w:rPr>
          <w:rFonts w:ascii="Arial" w:hAnsi="Arial"/>
        </w:rPr>
        <w:t xml:space="preserve">email, fax, </w:t>
      </w:r>
      <w:r>
        <w:rPr>
          <w:rFonts w:ascii="Arial" w:hAnsi="Arial"/>
        </w:rPr>
        <w:t xml:space="preserve">mail </w:t>
      </w:r>
      <w:r w:rsidR="00801ADB" w:rsidRPr="00A32E57">
        <w:rPr>
          <w:rFonts w:ascii="Arial" w:hAnsi="Arial"/>
        </w:rPr>
        <w:t>or in person)</w:t>
      </w:r>
    </w:p>
    <w:p w14:paraId="4A17F4C2" w14:textId="77777777" w:rsidR="00801ADB" w:rsidRPr="00A32E57" w:rsidRDefault="00801ADB">
      <w:pPr>
        <w:tabs>
          <w:tab w:val="left" w:pos="1080"/>
          <w:tab w:val="left" w:pos="2400"/>
          <w:tab w:val="left" w:pos="3000"/>
          <w:tab w:val="left" w:pos="3600"/>
          <w:tab w:val="left" w:pos="4200"/>
          <w:tab w:val="left" w:pos="4800"/>
          <w:tab w:val="left" w:pos="5400"/>
          <w:tab w:val="left" w:pos="6000"/>
          <w:tab w:val="left" w:pos="6600"/>
          <w:tab w:val="left" w:pos="7200"/>
          <w:tab w:val="left" w:pos="7800"/>
          <w:tab w:val="left" w:pos="9900"/>
        </w:tabs>
        <w:ind w:left="720" w:right="-120"/>
        <w:rPr>
          <w:rFonts w:ascii="Arial" w:hAnsi="Arial"/>
        </w:rPr>
      </w:pPr>
      <w:r w:rsidRPr="00A32E57">
        <w:rPr>
          <w:rFonts w:ascii="Arial" w:hAnsi="Arial"/>
        </w:rPr>
        <w:t>1.</w:t>
      </w:r>
      <w:r w:rsidRPr="00A32E57">
        <w:rPr>
          <w:rFonts w:ascii="Arial" w:hAnsi="Arial"/>
        </w:rPr>
        <w:tab/>
        <w:t>Specification or criteria.</w:t>
      </w:r>
    </w:p>
    <w:p w14:paraId="1415841B" w14:textId="151B9B0D" w:rsidR="00801ADB" w:rsidRPr="006512C6" w:rsidRDefault="00801ADB" w:rsidP="004C6F20">
      <w:pPr>
        <w:tabs>
          <w:tab w:val="left" w:pos="1080"/>
          <w:tab w:val="left" w:pos="2400"/>
          <w:tab w:val="left" w:pos="3000"/>
          <w:tab w:val="left" w:pos="3600"/>
          <w:tab w:val="left" w:pos="4200"/>
          <w:tab w:val="left" w:pos="4800"/>
          <w:tab w:val="left" w:pos="5400"/>
          <w:tab w:val="left" w:pos="6000"/>
          <w:tab w:val="left" w:pos="6600"/>
          <w:tab w:val="left" w:pos="7200"/>
          <w:tab w:val="left" w:pos="7800"/>
          <w:tab w:val="left" w:pos="9900"/>
        </w:tabs>
        <w:ind w:left="1080" w:right="-120" w:hanging="360"/>
        <w:rPr>
          <w:rFonts w:ascii="Arial" w:hAnsi="Arial"/>
          <w:u w:val="single"/>
        </w:rPr>
      </w:pPr>
      <w:r w:rsidRPr="00A32E57">
        <w:rPr>
          <w:rFonts w:ascii="Arial" w:hAnsi="Arial"/>
        </w:rPr>
        <w:t>2.</w:t>
      </w:r>
      <w:r w:rsidRPr="00A32E57">
        <w:rPr>
          <w:rFonts w:ascii="Arial" w:hAnsi="Arial"/>
        </w:rPr>
        <w:tab/>
        <w:t xml:space="preserve">Solicitation: Contact </w:t>
      </w:r>
      <w:r w:rsidR="00025568" w:rsidRPr="00A32E57">
        <w:rPr>
          <w:rFonts w:ascii="Arial" w:hAnsi="Arial"/>
        </w:rPr>
        <w:t xml:space="preserve">or send to </w:t>
      </w:r>
      <w:r w:rsidRPr="00A32E57">
        <w:rPr>
          <w:rFonts w:ascii="Arial" w:hAnsi="Arial"/>
        </w:rPr>
        <w:t>at least 3 responsible suppliers (list):</w:t>
      </w:r>
      <w:r w:rsidR="006512C6" w:rsidRPr="006512C6">
        <w:rPr>
          <w:rFonts w:ascii="Arial" w:hAnsi="Arial"/>
        </w:rPr>
        <w:t xml:space="preserve"> ________________________</w:t>
      </w:r>
    </w:p>
    <w:p w14:paraId="1879BA2E" w14:textId="77777777" w:rsidR="00801ADB" w:rsidRPr="00A32E57" w:rsidRDefault="00801ADB">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right="-120" w:firstLine="720"/>
        <w:rPr>
          <w:rFonts w:ascii="Arial" w:hAnsi="Arial"/>
          <w:u w:val="single"/>
        </w:rPr>
      </w:pPr>
      <w:r w:rsidRPr="00A32E57">
        <w:rPr>
          <w:rFonts w:ascii="Arial" w:hAnsi="Arial"/>
        </w:rPr>
        <w:t>3.</w:t>
      </w:r>
      <w:r w:rsidRPr="00A32E57">
        <w:rPr>
          <w:rFonts w:ascii="Arial" w:hAnsi="Arial"/>
        </w:rPr>
        <w:tab/>
        <w:t xml:space="preserve">Tabulation of quotes received.  Must receive at least </w:t>
      </w:r>
      <w:r w:rsidRPr="00A32E57">
        <w:rPr>
          <w:rFonts w:ascii="Arial" w:hAnsi="Arial"/>
          <w:b/>
          <w:u w:val="single"/>
        </w:rPr>
        <w:t>2</w:t>
      </w:r>
      <w:r w:rsidRPr="00A32E57">
        <w:rPr>
          <w:rFonts w:ascii="Arial" w:hAnsi="Arial"/>
        </w:rPr>
        <w:t xml:space="preserve"> quotes (list or attach copy): </w:t>
      </w:r>
      <w:r w:rsidRPr="00A32E57">
        <w:rPr>
          <w:rFonts w:ascii="Arial" w:hAnsi="Arial"/>
          <w:u w:val="single"/>
        </w:rPr>
        <w:tab/>
      </w:r>
      <w:r w:rsidRPr="00A32E57">
        <w:rPr>
          <w:rFonts w:ascii="Arial" w:hAnsi="Arial"/>
          <w:u w:val="single"/>
        </w:rPr>
        <w:tab/>
      </w:r>
    </w:p>
    <w:p w14:paraId="10E83D4C" w14:textId="77777777" w:rsidR="00801ADB" w:rsidRPr="00A32E57" w:rsidRDefault="00801ADB">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right="-120" w:firstLine="720"/>
        <w:rPr>
          <w:rFonts w:ascii="Arial" w:hAnsi="Arial"/>
          <w:u w:val="single"/>
        </w:rPr>
      </w:pPr>
      <w:r w:rsidRPr="00A32E57">
        <w:rPr>
          <w:rFonts w:ascii="Arial" w:hAnsi="Arial"/>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r w:rsidRPr="00A32E57">
        <w:rPr>
          <w:rFonts w:ascii="Arial" w:hAnsi="Arial"/>
          <w:u w:val="single"/>
        </w:rPr>
        <w:tab/>
      </w:r>
    </w:p>
    <w:p w14:paraId="38844422" w14:textId="6218314F" w:rsidR="00801ADB" w:rsidRPr="006512C6" w:rsidRDefault="00801ADB">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left="1080" w:right="-120" w:hanging="360"/>
        <w:rPr>
          <w:rFonts w:ascii="Arial" w:hAnsi="Arial"/>
        </w:rPr>
      </w:pPr>
      <w:r w:rsidRPr="00A32E57">
        <w:rPr>
          <w:rFonts w:ascii="Arial" w:hAnsi="Arial"/>
        </w:rPr>
        <w:t>4.</w:t>
      </w:r>
      <w:r w:rsidRPr="00A32E57">
        <w:rPr>
          <w:rFonts w:ascii="Arial" w:hAnsi="Arial"/>
        </w:rPr>
        <w:tab/>
        <w:t>Contract award (or Purchase Order) issued to:</w:t>
      </w:r>
      <w:r w:rsidRPr="006512C6">
        <w:rPr>
          <w:rFonts w:ascii="Arial" w:hAnsi="Arial"/>
        </w:rPr>
        <w:t xml:space="preserve"> </w:t>
      </w:r>
      <w:r w:rsidR="006512C6" w:rsidRPr="006512C6">
        <w:rPr>
          <w:rFonts w:ascii="Arial" w:hAnsi="Arial"/>
        </w:rPr>
        <w:t>_________________________</w:t>
      </w:r>
    </w:p>
    <w:p w14:paraId="453696AE" w14:textId="77777777" w:rsidR="00801ADB" w:rsidRPr="00A32E57" w:rsidRDefault="00801ADB">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left="1080" w:right="-120" w:hanging="360"/>
        <w:rPr>
          <w:rFonts w:ascii="Arial" w:hAnsi="Arial"/>
        </w:rPr>
      </w:pPr>
      <w:r w:rsidRPr="00A32E57">
        <w:rPr>
          <w:rFonts w:ascii="Arial" w:hAnsi="Arial"/>
        </w:rPr>
        <w:tab/>
        <w:t>(If award made to other than the low bidder, submit for pre-award approval, attach justification for award.)</w:t>
      </w:r>
    </w:p>
    <w:p w14:paraId="5A3F723E" w14:textId="77777777" w:rsidR="00801ADB" w:rsidRPr="00A32E57" w:rsidRDefault="00801ADB">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right="-120" w:firstLine="720"/>
        <w:rPr>
          <w:rFonts w:ascii="Arial" w:hAnsi="Arial"/>
        </w:rPr>
      </w:pPr>
      <w:r w:rsidRPr="00A32E57">
        <w:rPr>
          <w:rFonts w:ascii="Arial" w:hAnsi="Arial"/>
        </w:rPr>
        <w:t>5.</w:t>
      </w:r>
      <w:r w:rsidRPr="00A32E57">
        <w:rPr>
          <w:rFonts w:ascii="Arial" w:hAnsi="Arial"/>
        </w:rPr>
        <w:tab/>
        <w:t>State funded: go to last page, certify with authorized signature. __</w:t>
      </w:r>
    </w:p>
    <w:p w14:paraId="4F0E96FB" w14:textId="77777777" w:rsidR="00801ADB" w:rsidRPr="00A32E57" w:rsidRDefault="00801ADB">
      <w:pPr>
        <w:tabs>
          <w:tab w:val="left" w:pos="1080"/>
          <w:tab w:val="left" w:pos="1440"/>
          <w:tab w:val="left" w:pos="2400"/>
          <w:tab w:val="left" w:pos="3000"/>
          <w:tab w:val="left" w:pos="3600"/>
          <w:tab w:val="left" w:pos="4200"/>
          <w:tab w:val="left" w:pos="4800"/>
          <w:tab w:val="left" w:pos="5400"/>
          <w:tab w:val="left" w:pos="6000"/>
          <w:tab w:val="left" w:pos="6600"/>
          <w:tab w:val="left" w:pos="7200"/>
          <w:tab w:val="left" w:pos="7800"/>
          <w:tab w:val="left" w:pos="9900"/>
        </w:tabs>
        <w:ind w:right="-120" w:firstLine="720"/>
        <w:rPr>
          <w:rFonts w:ascii="Arial" w:hAnsi="Arial"/>
        </w:rPr>
      </w:pPr>
      <w:r w:rsidRPr="00A32E57">
        <w:rPr>
          <w:rFonts w:ascii="Arial" w:hAnsi="Arial"/>
        </w:rPr>
        <w:tab/>
        <w:t xml:space="preserve">FTA funded: complete all sections of item </w:t>
      </w:r>
      <w:r w:rsidRPr="00A32E57">
        <w:rPr>
          <w:rFonts w:ascii="Arial" w:hAnsi="Arial"/>
          <w:b/>
        </w:rPr>
        <w:t>B. FEDERAL REQUIREMENTS</w:t>
      </w:r>
      <w:r w:rsidRPr="00A32E57">
        <w:rPr>
          <w:rFonts w:ascii="Arial" w:hAnsi="Arial"/>
        </w:rPr>
        <w:t xml:space="preserve"> that apply.  __</w:t>
      </w:r>
    </w:p>
    <w:p w14:paraId="7DC2E895" w14:textId="77777777" w:rsidR="00801ADB" w:rsidRDefault="00801AD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630" w:right="-120" w:firstLine="60"/>
        <w:rPr>
          <w:rFonts w:ascii="Arial" w:hAnsi="Arial"/>
          <w:sz w:val="22"/>
        </w:rPr>
      </w:pPr>
    </w:p>
    <w:p w14:paraId="39618E52" w14:textId="77777777" w:rsidR="000E7020" w:rsidRPr="00A32E57" w:rsidRDefault="00801ADB">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b/>
        </w:rPr>
      </w:pPr>
      <w:r w:rsidRPr="00A32E57">
        <w:rPr>
          <w:rFonts w:ascii="Arial" w:hAnsi="Arial" w:cs="Arial"/>
        </w:rPr>
        <w:t>____</w:t>
      </w:r>
      <w:r w:rsidRPr="00A32E57">
        <w:rPr>
          <w:rFonts w:ascii="Arial" w:hAnsi="Arial" w:cs="Arial"/>
        </w:rPr>
        <w:tab/>
      </w:r>
      <w:r w:rsidRPr="00A32E57">
        <w:rPr>
          <w:rFonts w:ascii="Arial" w:hAnsi="Arial" w:cs="Arial"/>
          <w:b/>
        </w:rPr>
        <w:t>B.</w:t>
      </w:r>
      <w:r w:rsidRPr="00A32E57">
        <w:rPr>
          <w:rFonts w:ascii="Arial" w:hAnsi="Arial" w:cs="Arial"/>
          <w:b/>
        </w:rPr>
        <w:tab/>
        <w:t>FEDERAL REQUIREMENTS:</w:t>
      </w:r>
    </w:p>
    <w:p w14:paraId="6E9DB2BB" w14:textId="77777777" w:rsidR="000E7020" w:rsidRPr="00A32E57" w:rsidRDefault="00801ADB">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sidRPr="00A32E57">
        <w:rPr>
          <w:rFonts w:ascii="Arial" w:hAnsi="Arial" w:cs="Arial"/>
        </w:rPr>
        <w:tab/>
      </w:r>
      <w:r w:rsidRPr="00A32E57">
        <w:rPr>
          <w:rFonts w:ascii="Arial" w:hAnsi="Arial" w:cs="Arial"/>
        </w:rPr>
        <w:tab/>
      </w:r>
    </w:p>
    <w:p w14:paraId="32DEB30F" w14:textId="4CCD8E50" w:rsidR="000E7020" w:rsidRPr="00A32E57" w:rsidRDefault="000E7020" w:rsidP="00E87DA9">
      <w:pPr>
        <w:autoSpaceDE w:val="0"/>
        <w:autoSpaceDN w:val="0"/>
        <w:adjustRightInd w:val="0"/>
        <w:ind w:left="720"/>
        <w:rPr>
          <w:rFonts w:ascii="Arial" w:hAnsi="Arial" w:cs="Arial"/>
          <w:bCs/>
        </w:rPr>
      </w:pPr>
      <w:r w:rsidRPr="00A32E57">
        <w:rPr>
          <w:rFonts w:ascii="Arial" w:hAnsi="Arial" w:cs="Arial"/>
          <w:bCs/>
        </w:rPr>
        <w:t xml:space="preserve">Provide the correct federal requirements that apply to your procurement.  Please go to the </w:t>
      </w:r>
      <w:r w:rsidR="00557520">
        <w:rPr>
          <w:rFonts w:ascii="Arial" w:hAnsi="Arial" w:cs="Arial"/>
          <w:bCs/>
        </w:rPr>
        <w:t>IMD</w:t>
      </w:r>
      <w:r w:rsidRPr="00A32E57">
        <w:rPr>
          <w:rFonts w:ascii="Arial" w:hAnsi="Arial" w:cs="Arial"/>
          <w:bCs/>
        </w:rPr>
        <w:t xml:space="preserve"> Web Site to find the applicable set of federal requirements. </w:t>
      </w:r>
      <w:r w:rsidR="00E87DA9">
        <w:rPr>
          <w:rFonts w:ascii="Arial" w:hAnsi="Arial" w:cs="Arial"/>
          <w:bCs/>
        </w:rPr>
        <w:t xml:space="preserve">You will find the link listed here:  </w:t>
      </w:r>
      <w:hyperlink r:id="rId12" w:history="1">
        <w:r w:rsidR="00E87DA9" w:rsidRPr="00E87DA9">
          <w:rPr>
            <w:rStyle w:val="Hyperlink"/>
            <w:rFonts w:ascii="Arial" w:hAnsi="Arial" w:cs="Arial"/>
            <w:b/>
            <w:sz w:val="18"/>
            <w:szCs w:val="18"/>
          </w:rPr>
          <w:t>https://connect.ncdot.gov/business/Transit/Pages/Transit-Procurement.aspx</w:t>
        </w:r>
      </w:hyperlink>
      <w:r w:rsidR="00E87DA9" w:rsidRPr="00E87DA9">
        <w:rPr>
          <w:rFonts w:ascii="Arial" w:hAnsi="Arial" w:cs="Arial"/>
          <w:bCs/>
          <w:color w:val="0000FF"/>
        </w:rPr>
        <w:t xml:space="preserve"> </w:t>
      </w:r>
      <w:r w:rsidR="00E87DA9">
        <w:rPr>
          <w:rFonts w:ascii="Arial" w:hAnsi="Arial" w:cs="Arial"/>
          <w:bCs/>
        </w:rPr>
        <w:t xml:space="preserve">. Then </w:t>
      </w:r>
      <w:r w:rsidR="00557520">
        <w:rPr>
          <w:rFonts w:ascii="Arial" w:hAnsi="Arial" w:cs="Arial"/>
          <w:bCs/>
        </w:rPr>
        <w:t xml:space="preserve">under </w:t>
      </w:r>
      <w:r w:rsidR="00E87DA9">
        <w:rPr>
          <w:rFonts w:ascii="Arial" w:hAnsi="Arial" w:cs="Arial"/>
          <w:bCs/>
        </w:rPr>
        <w:t xml:space="preserve">“Federal and State Requirements”, you will find the listed Federal Requirement selection listed below.  You will need to download the appropriate one for your procurement.  </w:t>
      </w:r>
      <w:r w:rsidRPr="00A32E57">
        <w:rPr>
          <w:rFonts w:ascii="Arial" w:hAnsi="Arial" w:cs="Arial"/>
          <w:bCs/>
        </w:rPr>
        <w:t xml:space="preserve">Attach this document to your solicitation for Price Quotes.  </w:t>
      </w:r>
    </w:p>
    <w:p w14:paraId="24881B7F" w14:textId="77777777" w:rsidR="000E7020" w:rsidRPr="00A32E57" w:rsidRDefault="000E7020">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149390D6" w14:textId="77777777" w:rsidR="000E7020" w:rsidRPr="00A32E57" w:rsidRDefault="000E7020" w:rsidP="000E7020">
      <w:pPr>
        <w:autoSpaceDE w:val="0"/>
        <w:autoSpaceDN w:val="0"/>
        <w:adjustRightInd w:val="0"/>
        <w:ind w:left="1080" w:hanging="360"/>
        <w:rPr>
          <w:rFonts w:ascii="Arial" w:hAnsi="Arial" w:cs="Arial"/>
          <w:b/>
          <w:bCs/>
        </w:rPr>
      </w:pPr>
      <w:r w:rsidRPr="00A32E57">
        <w:rPr>
          <w:rFonts w:ascii="Arial" w:hAnsi="Arial" w:cs="Arial"/>
          <w:b/>
          <w:bCs/>
        </w:rPr>
        <w:t>Select t</w:t>
      </w:r>
      <w:r w:rsidR="00FA18A5">
        <w:rPr>
          <w:rFonts w:ascii="Arial" w:hAnsi="Arial" w:cs="Arial"/>
          <w:b/>
          <w:bCs/>
        </w:rPr>
        <w:t xml:space="preserve">he Federal Requirements that is in compliance </w:t>
      </w:r>
      <w:r w:rsidRPr="00A32E57">
        <w:rPr>
          <w:rFonts w:ascii="Arial" w:hAnsi="Arial" w:cs="Arial"/>
          <w:b/>
          <w:bCs/>
        </w:rPr>
        <w:t>for your Solicitation:</w:t>
      </w:r>
    </w:p>
    <w:p w14:paraId="7C280FF8" w14:textId="6FA938B2" w:rsidR="000E7020" w:rsidRPr="00A32E57" w:rsidRDefault="00006B8D" w:rsidP="000E7020">
      <w:pPr>
        <w:autoSpaceDE w:val="0"/>
        <w:autoSpaceDN w:val="0"/>
        <w:adjustRightInd w:val="0"/>
        <w:ind w:left="1080"/>
        <w:rPr>
          <w:rFonts w:ascii="Arial" w:hAnsi="Arial" w:cs="Arial"/>
          <w:color w:val="000000"/>
        </w:rPr>
      </w:pPr>
      <w:r>
        <w:rPr>
          <w:rFonts w:ascii="Arial" w:hAnsi="Arial" w:cs="Arial"/>
        </w:rPr>
        <w:fldChar w:fldCharType="begin">
          <w:ffData>
            <w:name w:val="Check1"/>
            <w:enabled/>
            <w:calcOnExit w:val="0"/>
            <w:checkBox>
              <w:sizeAuto/>
              <w:default w:val="0"/>
            </w:checkBox>
          </w:ffData>
        </w:fldChar>
      </w:r>
      <w:bookmarkStart w:id="0" w:name="Check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0"/>
      <w:r w:rsidR="000E7020" w:rsidRPr="00A32E57">
        <w:rPr>
          <w:rFonts w:ascii="Arial" w:hAnsi="Arial" w:cs="Arial"/>
        </w:rPr>
        <w:t xml:space="preserve"> </w:t>
      </w:r>
      <w:r w:rsidR="000E7020" w:rsidRPr="00A32E57">
        <w:rPr>
          <w:rFonts w:ascii="Arial" w:hAnsi="Arial" w:cs="Arial"/>
          <w:b/>
          <w:color w:val="000000"/>
        </w:rPr>
        <w:t>Construction</w:t>
      </w:r>
    </w:p>
    <w:p w14:paraId="27F9A012" w14:textId="4E8F70FD" w:rsidR="000E7020" w:rsidRPr="00A32E57" w:rsidRDefault="000E7020" w:rsidP="000E7020">
      <w:pPr>
        <w:autoSpaceDE w:val="0"/>
        <w:autoSpaceDN w:val="0"/>
        <w:adjustRightInd w:val="0"/>
        <w:ind w:left="1080"/>
        <w:rPr>
          <w:rFonts w:ascii="Arial" w:hAnsi="Arial" w:cs="Arial"/>
          <w:color w:val="000000"/>
        </w:rPr>
      </w:pPr>
      <w:r w:rsidRPr="00A32E57">
        <w:rPr>
          <w:rFonts w:ascii="Arial" w:hAnsi="Arial" w:cs="Arial"/>
          <w:color w:val="000000"/>
        </w:rPr>
        <w:fldChar w:fldCharType="begin">
          <w:ffData>
            <w:name w:val="Check1"/>
            <w:enabled/>
            <w:calcOnExit w:val="0"/>
            <w:checkBox>
              <w:sizeAuto/>
              <w:default w:val="0"/>
            </w:checkBox>
          </w:ffData>
        </w:fldChar>
      </w:r>
      <w:r w:rsidRPr="00A32E57">
        <w:rPr>
          <w:rFonts w:ascii="Arial" w:hAnsi="Arial" w:cs="Arial"/>
          <w:color w:val="000000"/>
        </w:rPr>
        <w:instrText xml:space="preserve"> FORMCHECKBOX </w:instrText>
      </w:r>
      <w:r w:rsidRPr="00A32E57">
        <w:rPr>
          <w:rFonts w:ascii="Arial" w:hAnsi="Arial" w:cs="Arial"/>
          <w:color w:val="000000"/>
        </w:rPr>
      </w:r>
      <w:r w:rsidRPr="00A32E57">
        <w:rPr>
          <w:rFonts w:ascii="Arial" w:hAnsi="Arial" w:cs="Arial"/>
          <w:color w:val="000000"/>
        </w:rPr>
        <w:fldChar w:fldCharType="separate"/>
      </w:r>
      <w:r w:rsidRPr="00A32E57">
        <w:rPr>
          <w:rFonts w:ascii="Arial" w:hAnsi="Arial" w:cs="Arial"/>
          <w:color w:val="000000"/>
        </w:rPr>
        <w:fldChar w:fldCharType="end"/>
      </w:r>
      <w:r w:rsidRPr="00A32E57">
        <w:rPr>
          <w:rFonts w:ascii="Arial" w:hAnsi="Arial" w:cs="Arial"/>
          <w:color w:val="000000"/>
        </w:rPr>
        <w:t xml:space="preserve"> </w:t>
      </w:r>
      <w:r w:rsidRPr="00A32E57">
        <w:rPr>
          <w:rFonts w:ascii="Arial" w:hAnsi="Arial" w:cs="Arial"/>
          <w:b/>
          <w:color w:val="000000"/>
        </w:rPr>
        <w:t>Rolling Stock</w:t>
      </w:r>
    </w:p>
    <w:p w14:paraId="2E7E997F" w14:textId="796C6CCF" w:rsidR="000E7020" w:rsidRPr="00A32E57" w:rsidRDefault="000E7020" w:rsidP="000E7020">
      <w:pPr>
        <w:autoSpaceDE w:val="0"/>
        <w:autoSpaceDN w:val="0"/>
        <w:adjustRightInd w:val="0"/>
        <w:ind w:left="1080"/>
        <w:rPr>
          <w:rFonts w:ascii="Arial" w:hAnsi="Arial" w:cs="Arial"/>
          <w:color w:val="000000"/>
        </w:rPr>
      </w:pPr>
      <w:r w:rsidRPr="00A32E57">
        <w:rPr>
          <w:rFonts w:ascii="Arial" w:hAnsi="Arial" w:cs="Arial"/>
          <w:color w:val="000000"/>
        </w:rPr>
        <w:fldChar w:fldCharType="begin">
          <w:ffData>
            <w:name w:val="Check1"/>
            <w:enabled/>
            <w:calcOnExit w:val="0"/>
            <w:checkBox>
              <w:sizeAuto/>
              <w:default w:val="0"/>
            </w:checkBox>
          </w:ffData>
        </w:fldChar>
      </w:r>
      <w:r w:rsidRPr="00A32E57">
        <w:rPr>
          <w:rFonts w:ascii="Arial" w:hAnsi="Arial" w:cs="Arial"/>
          <w:color w:val="000000"/>
        </w:rPr>
        <w:instrText xml:space="preserve"> FORMCHECKBOX </w:instrText>
      </w:r>
      <w:r w:rsidRPr="00A32E57">
        <w:rPr>
          <w:rFonts w:ascii="Arial" w:hAnsi="Arial" w:cs="Arial"/>
          <w:color w:val="000000"/>
        </w:rPr>
      </w:r>
      <w:r w:rsidRPr="00A32E57">
        <w:rPr>
          <w:rFonts w:ascii="Arial" w:hAnsi="Arial" w:cs="Arial"/>
          <w:color w:val="000000"/>
        </w:rPr>
        <w:fldChar w:fldCharType="separate"/>
      </w:r>
      <w:r w:rsidRPr="00A32E57">
        <w:rPr>
          <w:rFonts w:ascii="Arial" w:hAnsi="Arial" w:cs="Arial"/>
          <w:color w:val="000000"/>
        </w:rPr>
        <w:fldChar w:fldCharType="end"/>
      </w:r>
      <w:r w:rsidRPr="00A32E57">
        <w:rPr>
          <w:rFonts w:ascii="Arial" w:hAnsi="Arial" w:cs="Arial"/>
          <w:color w:val="000000"/>
        </w:rPr>
        <w:t xml:space="preserve"> </w:t>
      </w:r>
      <w:r w:rsidRPr="00A32E57">
        <w:rPr>
          <w:rFonts w:ascii="Arial" w:hAnsi="Arial" w:cs="Arial"/>
          <w:b/>
          <w:color w:val="000000"/>
        </w:rPr>
        <w:t>Materials / Equipment / Supplies</w:t>
      </w:r>
    </w:p>
    <w:p w14:paraId="49D37780" w14:textId="0E4962BC" w:rsidR="000E7020" w:rsidRPr="00A32E57" w:rsidRDefault="000E7020" w:rsidP="000E7020">
      <w:pPr>
        <w:autoSpaceDE w:val="0"/>
        <w:autoSpaceDN w:val="0"/>
        <w:adjustRightInd w:val="0"/>
        <w:ind w:left="1080"/>
        <w:rPr>
          <w:rFonts w:ascii="Arial" w:hAnsi="Arial" w:cs="Arial"/>
          <w:color w:val="000000"/>
        </w:rPr>
      </w:pPr>
      <w:r w:rsidRPr="00A32E57">
        <w:rPr>
          <w:rFonts w:ascii="Arial" w:hAnsi="Arial" w:cs="Arial"/>
          <w:color w:val="000000"/>
        </w:rPr>
        <w:fldChar w:fldCharType="begin">
          <w:ffData>
            <w:name w:val="Check1"/>
            <w:enabled/>
            <w:calcOnExit w:val="0"/>
            <w:checkBox>
              <w:sizeAuto/>
              <w:default w:val="0"/>
            </w:checkBox>
          </w:ffData>
        </w:fldChar>
      </w:r>
      <w:r w:rsidRPr="00A32E57">
        <w:rPr>
          <w:rFonts w:ascii="Arial" w:hAnsi="Arial" w:cs="Arial"/>
          <w:color w:val="000000"/>
        </w:rPr>
        <w:instrText xml:space="preserve"> FORMCHECKBOX </w:instrText>
      </w:r>
      <w:r w:rsidRPr="00A32E57">
        <w:rPr>
          <w:rFonts w:ascii="Arial" w:hAnsi="Arial" w:cs="Arial"/>
          <w:color w:val="000000"/>
        </w:rPr>
      </w:r>
      <w:r w:rsidRPr="00A32E57">
        <w:rPr>
          <w:rFonts w:ascii="Arial" w:hAnsi="Arial" w:cs="Arial"/>
          <w:color w:val="000000"/>
        </w:rPr>
        <w:fldChar w:fldCharType="separate"/>
      </w:r>
      <w:r w:rsidRPr="00A32E57">
        <w:rPr>
          <w:rFonts w:ascii="Arial" w:hAnsi="Arial" w:cs="Arial"/>
          <w:color w:val="000000"/>
        </w:rPr>
        <w:fldChar w:fldCharType="end"/>
      </w:r>
      <w:r w:rsidRPr="00A32E57">
        <w:rPr>
          <w:rFonts w:ascii="Arial" w:hAnsi="Arial" w:cs="Arial"/>
          <w:color w:val="000000"/>
        </w:rPr>
        <w:t xml:space="preserve"> </w:t>
      </w:r>
      <w:r w:rsidRPr="00A32E57">
        <w:rPr>
          <w:rFonts w:ascii="Arial" w:hAnsi="Arial" w:cs="Arial"/>
          <w:b/>
          <w:color w:val="000000"/>
        </w:rPr>
        <w:t>Operations &amp; Management</w:t>
      </w:r>
    </w:p>
    <w:p w14:paraId="509C4596" w14:textId="4F76F918" w:rsidR="000E7020" w:rsidRPr="00A32E57" w:rsidRDefault="000E7020" w:rsidP="000E7020">
      <w:pPr>
        <w:autoSpaceDE w:val="0"/>
        <w:autoSpaceDN w:val="0"/>
        <w:adjustRightInd w:val="0"/>
        <w:ind w:left="1080"/>
        <w:rPr>
          <w:rFonts w:ascii="Arial" w:hAnsi="Arial" w:cs="Arial"/>
          <w:b/>
          <w:color w:val="000000"/>
        </w:rPr>
      </w:pPr>
      <w:r w:rsidRPr="00A32E57">
        <w:rPr>
          <w:rFonts w:ascii="Arial" w:hAnsi="Arial" w:cs="Arial"/>
          <w:color w:val="000000"/>
        </w:rPr>
        <w:fldChar w:fldCharType="begin">
          <w:ffData>
            <w:name w:val="Check1"/>
            <w:enabled/>
            <w:calcOnExit w:val="0"/>
            <w:checkBox>
              <w:sizeAuto/>
              <w:default w:val="0"/>
            </w:checkBox>
          </w:ffData>
        </w:fldChar>
      </w:r>
      <w:r w:rsidRPr="00A32E57">
        <w:rPr>
          <w:rFonts w:ascii="Arial" w:hAnsi="Arial" w:cs="Arial"/>
          <w:color w:val="000000"/>
        </w:rPr>
        <w:instrText xml:space="preserve"> FORMCHECKBOX </w:instrText>
      </w:r>
      <w:r w:rsidRPr="00A32E57">
        <w:rPr>
          <w:rFonts w:ascii="Arial" w:hAnsi="Arial" w:cs="Arial"/>
          <w:color w:val="000000"/>
        </w:rPr>
      </w:r>
      <w:r w:rsidRPr="00A32E57">
        <w:rPr>
          <w:rFonts w:ascii="Arial" w:hAnsi="Arial" w:cs="Arial"/>
          <w:color w:val="000000"/>
        </w:rPr>
        <w:fldChar w:fldCharType="separate"/>
      </w:r>
      <w:r w:rsidRPr="00A32E57">
        <w:rPr>
          <w:rFonts w:ascii="Arial" w:hAnsi="Arial" w:cs="Arial"/>
          <w:color w:val="000000"/>
        </w:rPr>
        <w:fldChar w:fldCharType="end"/>
      </w:r>
      <w:r w:rsidRPr="00A32E57">
        <w:rPr>
          <w:rFonts w:ascii="Arial" w:hAnsi="Arial" w:cs="Arial"/>
          <w:color w:val="000000"/>
        </w:rPr>
        <w:t xml:space="preserve"> </w:t>
      </w:r>
      <w:r w:rsidR="00FA18A5">
        <w:rPr>
          <w:rFonts w:ascii="Arial" w:hAnsi="Arial" w:cs="Arial"/>
          <w:b/>
          <w:color w:val="000000"/>
        </w:rPr>
        <w:t xml:space="preserve">Professional/ </w:t>
      </w:r>
      <w:r w:rsidR="00806B9A">
        <w:rPr>
          <w:rFonts w:ascii="Arial" w:hAnsi="Arial" w:cs="Arial"/>
          <w:b/>
          <w:color w:val="000000"/>
        </w:rPr>
        <w:t xml:space="preserve">A &amp; E Services </w:t>
      </w:r>
    </w:p>
    <w:p w14:paraId="16266E67" w14:textId="6E7E3CA7" w:rsidR="000E7020" w:rsidRPr="00A32E57" w:rsidRDefault="000E7020" w:rsidP="000E7020">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right="-120" w:firstLine="1080"/>
        <w:rPr>
          <w:rFonts w:ascii="Arial" w:hAnsi="Arial" w:cs="Arial"/>
          <w:b/>
          <w:color w:val="000000"/>
        </w:rPr>
      </w:pPr>
      <w:r w:rsidRPr="00A32E57">
        <w:rPr>
          <w:rFonts w:ascii="Arial" w:hAnsi="Arial" w:cs="Arial"/>
          <w:color w:val="000000"/>
        </w:rPr>
        <w:lastRenderedPageBreak/>
        <w:fldChar w:fldCharType="begin">
          <w:ffData>
            <w:name w:val="Check1"/>
            <w:enabled/>
            <w:calcOnExit w:val="0"/>
            <w:checkBox>
              <w:sizeAuto/>
              <w:default w:val="0"/>
            </w:checkBox>
          </w:ffData>
        </w:fldChar>
      </w:r>
      <w:r w:rsidRPr="00A32E57">
        <w:rPr>
          <w:rFonts w:ascii="Arial" w:hAnsi="Arial" w:cs="Arial"/>
          <w:color w:val="000000"/>
        </w:rPr>
        <w:instrText xml:space="preserve"> FORMCHECKBOX </w:instrText>
      </w:r>
      <w:r w:rsidRPr="00A32E57">
        <w:rPr>
          <w:rFonts w:ascii="Arial" w:hAnsi="Arial" w:cs="Arial"/>
          <w:color w:val="000000"/>
        </w:rPr>
      </w:r>
      <w:r w:rsidRPr="00A32E57">
        <w:rPr>
          <w:rFonts w:ascii="Arial" w:hAnsi="Arial" w:cs="Arial"/>
          <w:color w:val="000000"/>
        </w:rPr>
        <w:fldChar w:fldCharType="separate"/>
      </w:r>
      <w:r w:rsidRPr="00A32E57">
        <w:rPr>
          <w:rFonts w:ascii="Arial" w:hAnsi="Arial" w:cs="Arial"/>
          <w:color w:val="000000"/>
        </w:rPr>
        <w:fldChar w:fldCharType="end"/>
      </w:r>
      <w:r w:rsidRPr="00A32E57">
        <w:rPr>
          <w:rFonts w:ascii="Arial" w:hAnsi="Arial" w:cs="Arial"/>
          <w:color w:val="000000"/>
        </w:rPr>
        <w:t xml:space="preserve"> </w:t>
      </w:r>
      <w:r w:rsidRPr="00A32E57">
        <w:rPr>
          <w:rFonts w:ascii="Arial" w:hAnsi="Arial" w:cs="Arial"/>
          <w:b/>
          <w:color w:val="000000"/>
        </w:rPr>
        <w:t xml:space="preserve">Technology/ </w:t>
      </w:r>
      <w:r w:rsidR="00806B9A">
        <w:rPr>
          <w:rFonts w:ascii="Arial" w:hAnsi="Arial" w:cs="Arial"/>
          <w:b/>
          <w:color w:val="000000"/>
        </w:rPr>
        <w:t xml:space="preserve">Goods/ Services </w:t>
      </w:r>
    </w:p>
    <w:p w14:paraId="5B660FE7" w14:textId="7BE9CF7F" w:rsidR="00FA18A5" w:rsidRDefault="000E7020" w:rsidP="000E7020">
      <w:pPr>
        <w:autoSpaceDE w:val="0"/>
        <w:autoSpaceDN w:val="0"/>
        <w:adjustRightInd w:val="0"/>
        <w:ind w:left="720"/>
        <w:rPr>
          <w:rFonts w:ascii="Arial" w:hAnsi="Arial" w:cs="Arial"/>
          <w:b/>
          <w:i/>
          <w:color w:val="FF0000"/>
          <w:sz w:val="22"/>
          <w:szCs w:val="22"/>
        </w:rPr>
      </w:pPr>
      <w:r>
        <w:rPr>
          <w:rFonts w:ascii="Arial" w:hAnsi="Arial" w:cs="Arial"/>
          <w:b/>
          <w:color w:val="000000"/>
          <w:sz w:val="22"/>
          <w:szCs w:val="22"/>
        </w:rPr>
        <w:br/>
      </w:r>
      <w:r w:rsidR="00006B8D">
        <w:rPr>
          <w:rFonts w:ascii="Arial" w:hAnsi="Arial" w:cs="Arial"/>
          <w:b/>
          <w:color w:val="000000"/>
          <w:sz w:val="22"/>
          <w:szCs w:val="22"/>
        </w:rPr>
        <w:fldChar w:fldCharType="begin">
          <w:ffData>
            <w:name w:val=""/>
            <w:enabled/>
            <w:calcOnExit w:val="0"/>
            <w:checkBox>
              <w:sizeAuto/>
              <w:default w:val="0"/>
            </w:checkBox>
          </w:ffData>
        </w:fldChar>
      </w:r>
      <w:r w:rsidR="00006B8D">
        <w:rPr>
          <w:rFonts w:ascii="Arial" w:hAnsi="Arial" w:cs="Arial"/>
          <w:b/>
          <w:color w:val="000000"/>
          <w:sz w:val="22"/>
          <w:szCs w:val="22"/>
        </w:rPr>
        <w:instrText xml:space="preserve"> FORMCHECKBOX </w:instrText>
      </w:r>
      <w:r w:rsidR="00006B8D">
        <w:rPr>
          <w:rFonts w:ascii="Arial" w:hAnsi="Arial" w:cs="Arial"/>
          <w:b/>
          <w:color w:val="000000"/>
          <w:sz w:val="22"/>
          <w:szCs w:val="22"/>
        </w:rPr>
      </w:r>
      <w:r w:rsidR="00006B8D">
        <w:rPr>
          <w:rFonts w:ascii="Arial" w:hAnsi="Arial" w:cs="Arial"/>
          <w:b/>
          <w:color w:val="000000"/>
          <w:sz w:val="22"/>
          <w:szCs w:val="22"/>
        </w:rPr>
        <w:fldChar w:fldCharType="separate"/>
      </w:r>
      <w:r w:rsidR="00006B8D">
        <w:rPr>
          <w:rFonts w:ascii="Arial" w:hAnsi="Arial" w:cs="Arial"/>
          <w:b/>
          <w:color w:val="000000"/>
          <w:sz w:val="22"/>
          <w:szCs w:val="22"/>
        </w:rPr>
        <w:fldChar w:fldCharType="end"/>
      </w:r>
      <w:r w:rsidRPr="00BD058E">
        <w:rPr>
          <w:rFonts w:ascii="Arial" w:hAnsi="Arial" w:cs="Arial"/>
          <w:b/>
          <w:color w:val="000000"/>
          <w:sz w:val="22"/>
          <w:szCs w:val="22"/>
        </w:rPr>
        <w:t xml:space="preserve">  Certifications: </w:t>
      </w:r>
      <w:r w:rsidRPr="00BD058E">
        <w:rPr>
          <w:rFonts w:ascii="Arial" w:hAnsi="Arial" w:cs="Arial"/>
          <w:b/>
          <w:i/>
          <w:color w:val="FF0000"/>
          <w:sz w:val="22"/>
          <w:szCs w:val="22"/>
        </w:rPr>
        <w:t xml:space="preserve">(Include all </w:t>
      </w:r>
      <w:r>
        <w:rPr>
          <w:rFonts w:ascii="Arial" w:hAnsi="Arial" w:cs="Arial"/>
          <w:b/>
          <w:i/>
          <w:color w:val="FF0000"/>
          <w:sz w:val="22"/>
          <w:szCs w:val="22"/>
        </w:rPr>
        <w:t xml:space="preserve">executed </w:t>
      </w:r>
      <w:r w:rsidRPr="00BD058E">
        <w:rPr>
          <w:rFonts w:ascii="Arial" w:hAnsi="Arial" w:cs="Arial"/>
          <w:b/>
          <w:i/>
          <w:color w:val="FF0000"/>
          <w:sz w:val="22"/>
          <w:szCs w:val="22"/>
        </w:rPr>
        <w:t xml:space="preserve">certifications </w:t>
      </w:r>
      <w:r>
        <w:rPr>
          <w:rFonts w:ascii="Arial" w:hAnsi="Arial" w:cs="Arial"/>
          <w:b/>
          <w:i/>
          <w:color w:val="FF0000"/>
          <w:sz w:val="22"/>
          <w:szCs w:val="22"/>
        </w:rPr>
        <w:t xml:space="preserve">when submitting </w:t>
      </w:r>
      <w:r w:rsidRPr="00BD058E">
        <w:rPr>
          <w:rFonts w:ascii="Arial" w:hAnsi="Arial" w:cs="Arial"/>
          <w:b/>
          <w:i/>
          <w:color w:val="FF0000"/>
          <w:sz w:val="22"/>
          <w:szCs w:val="22"/>
        </w:rPr>
        <w:t>documentation</w:t>
      </w:r>
    </w:p>
    <w:p w14:paraId="757CEA61" w14:textId="77777777" w:rsidR="000E7020" w:rsidRPr="00BD058E" w:rsidRDefault="00FA18A5" w:rsidP="00FA18A5">
      <w:pPr>
        <w:autoSpaceDE w:val="0"/>
        <w:autoSpaceDN w:val="0"/>
        <w:adjustRightInd w:val="0"/>
        <w:ind w:left="2160"/>
        <w:rPr>
          <w:rFonts w:ascii="Arial" w:hAnsi="Arial" w:cs="Arial"/>
          <w:b/>
          <w:sz w:val="22"/>
          <w:szCs w:val="22"/>
        </w:rPr>
      </w:pPr>
      <w:r>
        <w:rPr>
          <w:rFonts w:ascii="Arial" w:hAnsi="Arial" w:cs="Arial"/>
          <w:b/>
          <w:i/>
          <w:color w:val="FF0000"/>
          <w:sz w:val="22"/>
          <w:szCs w:val="22"/>
        </w:rPr>
        <w:t xml:space="preserve">         </w:t>
      </w:r>
      <w:r w:rsidR="00E87DA9">
        <w:rPr>
          <w:rFonts w:ascii="Arial" w:hAnsi="Arial" w:cs="Arial"/>
          <w:b/>
          <w:i/>
          <w:color w:val="FF0000"/>
          <w:sz w:val="22"/>
          <w:szCs w:val="22"/>
        </w:rPr>
        <w:t>for approval</w:t>
      </w:r>
      <w:r w:rsidR="000E7020" w:rsidRPr="00BD058E">
        <w:rPr>
          <w:rFonts w:ascii="Arial" w:hAnsi="Arial" w:cs="Arial"/>
          <w:b/>
          <w:i/>
          <w:color w:val="FF0000"/>
          <w:sz w:val="22"/>
          <w:szCs w:val="22"/>
        </w:rPr>
        <w:t xml:space="preserve">.) </w:t>
      </w:r>
    </w:p>
    <w:p w14:paraId="543886CB" w14:textId="77777777" w:rsidR="000E7020" w:rsidRDefault="000E7020" w:rsidP="000E7020">
      <w:pPr>
        <w:autoSpaceDE w:val="0"/>
        <w:autoSpaceDN w:val="0"/>
        <w:adjustRightInd w:val="0"/>
      </w:pPr>
    </w:p>
    <w:p w14:paraId="179807D2" w14:textId="00108C45" w:rsidR="00275C1F" w:rsidRPr="00806B9A" w:rsidRDefault="00006B8D" w:rsidP="00275C1F">
      <w:pPr>
        <w:pStyle w:val="ListParagraph"/>
        <w:tabs>
          <w:tab w:val="left" w:pos="1440"/>
          <w:tab w:val="left" w:pos="1800"/>
        </w:tabs>
        <w:autoSpaceDE w:val="0"/>
        <w:autoSpaceDN w:val="0"/>
        <w:adjustRightInd w:val="0"/>
        <w:ind w:left="1800" w:hanging="720"/>
        <w:rPr>
          <w:sz w:val="20"/>
          <w:szCs w:val="20"/>
        </w:rPr>
      </w:pPr>
      <w:r>
        <w:rPr>
          <w:b/>
          <w:color w:val="000000"/>
          <w:sz w:val="20"/>
          <w:szCs w:val="20"/>
        </w:rPr>
        <w:fldChar w:fldCharType="begin">
          <w:ffData>
            <w:name w:val=""/>
            <w:enabled/>
            <w:calcOnExit w:val="0"/>
            <w:checkBox>
              <w:sizeAuto/>
              <w:default w:val="0"/>
            </w:checkBox>
          </w:ffData>
        </w:fldChar>
      </w:r>
      <w:r>
        <w:rPr>
          <w:b/>
          <w:color w:val="000000"/>
          <w:sz w:val="20"/>
          <w:szCs w:val="20"/>
        </w:rPr>
        <w:instrText xml:space="preserve"> FORMCHECKBOX </w:instrText>
      </w:r>
      <w:r>
        <w:rPr>
          <w:b/>
          <w:color w:val="000000"/>
          <w:sz w:val="20"/>
          <w:szCs w:val="20"/>
        </w:rPr>
      </w:r>
      <w:r>
        <w:rPr>
          <w:b/>
          <w:color w:val="000000"/>
          <w:sz w:val="20"/>
          <w:szCs w:val="20"/>
        </w:rPr>
        <w:fldChar w:fldCharType="separate"/>
      </w:r>
      <w:r>
        <w:rPr>
          <w:b/>
          <w:color w:val="000000"/>
          <w:sz w:val="20"/>
          <w:szCs w:val="20"/>
        </w:rPr>
        <w:fldChar w:fldCharType="end"/>
      </w:r>
      <w:r w:rsidR="00275C1F" w:rsidRPr="00806B9A">
        <w:rPr>
          <w:b/>
          <w:color w:val="000000"/>
          <w:sz w:val="20"/>
          <w:szCs w:val="20"/>
        </w:rPr>
        <w:tab/>
      </w:r>
      <w:r w:rsidR="00275C1F" w:rsidRPr="00806B9A">
        <w:rPr>
          <w:color w:val="000000"/>
          <w:sz w:val="20"/>
          <w:szCs w:val="20"/>
        </w:rPr>
        <w:t>1.</w:t>
      </w:r>
      <w:r w:rsidR="00275C1F" w:rsidRPr="00806B9A">
        <w:rPr>
          <w:b/>
          <w:color w:val="000000"/>
          <w:sz w:val="20"/>
          <w:szCs w:val="20"/>
        </w:rPr>
        <w:tab/>
      </w:r>
      <w:r w:rsidR="00FA18A5">
        <w:rPr>
          <w:sz w:val="20"/>
          <w:szCs w:val="20"/>
        </w:rPr>
        <w:t>All bids and quotes over $</w:t>
      </w:r>
      <w:r w:rsidR="00A041A6">
        <w:rPr>
          <w:sz w:val="20"/>
          <w:szCs w:val="20"/>
        </w:rPr>
        <w:t>15</w:t>
      </w:r>
      <w:r w:rsidR="009D13FC">
        <w:rPr>
          <w:sz w:val="20"/>
          <w:szCs w:val="20"/>
        </w:rPr>
        <w:t>,000</w:t>
      </w:r>
      <w:r w:rsidR="00275C1F" w:rsidRPr="00806B9A">
        <w:rPr>
          <w:sz w:val="20"/>
          <w:szCs w:val="20"/>
        </w:rPr>
        <w:t xml:space="preserve"> </w:t>
      </w:r>
      <w:r w:rsidR="00806B9A">
        <w:rPr>
          <w:sz w:val="20"/>
          <w:szCs w:val="20"/>
        </w:rPr>
        <w:t xml:space="preserve">that require a service or installation </w:t>
      </w:r>
      <w:r w:rsidR="00275C1F" w:rsidRPr="00806B9A">
        <w:rPr>
          <w:sz w:val="20"/>
          <w:szCs w:val="20"/>
        </w:rPr>
        <w:t xml:space="preserve">must include the </w:t>
      </w:r>
      <w:r w:rsidR="00275C1F" w:rsidRPr="00806B9A">
        <w:rPr>
          <w:b/>
          <w:sz w:val="20"/>
          <w:szCs w:val="20"/>
        </w:rPr>
        <w:t>Affidavit of Compliance with NC E-Verify</w:t>
      </w:r>
      <w:r w:rsidR="00275C1F" w:rsidRPr="00806B9A">
        <w:rPr>
          <w:sz w:val="20"/>
          <w:szCs w:val="20"/>
        </w:rPr>
        <w:t xml:space="preserve"> signed by all vendors, suppliers, or contractors certifying that they are in compliance with NCGS 64-26.  </w:t>
      </w:r>
    </w:p>
    <w:p w14:paraId="3E70B03F" w14:textId="77777777" w:rsidR="00275C1F" w:rsidRPr="00806B9A" w:rsidRDefault="00275C1F" w:rsidP="000E7020">
      <w:pPr>
        <w:autoSpaceDE w:val="0"/>
        <w:autoSpaceDN w:val="0"/>
        <w:adjustRightInd w:val="0"/>
        <w:rPr>
          <w:rFonts w:ascii="Arial" w:hAnsi="Arial" w:cs="Arial"/>
        </w:rPr>
      </w:pPr>
    </w:p>
    <w:p w14:paraId="04263A21" w14:textId="77777777" w:rsidR="000E7020" w:rsidRPr="00806B9A" w:rsidRDefault="000E7020" w:rsidP="000E7020">
      <w:pPr>
        <w:pStyle w:val="ListParagraph"/>
        <w:tabs>
          <w:tab w:val="left" w:pos="1440"/>
          <w:tab w:val="left" w:pos="1800"/>
        </w:tabs>
        <w:autoSpaceDE w:val="0"/>
        <w:autoSpaceDN w:val="0"/>
        <w:adjustRightInd w:val="0"/>
        <w:ind w:left="1800" w:hanging="720"/>
        <w:rPr>
          <w:sz w:val="20"/>
          <w:szCs w:val="20"/>
        </w:rPr>
      </w:pPr>
      <w:r w:rsidRPr="00806B9A">
        <w:rPr>
          <w:b/>
          <w:color w:val="000000"/>
          <w:sz w:val="20"/>
          <w:szCs w:val="20"/>
        </w:rPr>
        <w:fldChar w:fldCharType="begin">
          <w:ffData>
            <w:name w:val="Check1"/>
            <w:enabled/>
            <w:calcOnExit w:val="0"/>
            <w:checkBox>
              <w:sizeAuto/>
              <w:default w:val="0"/>
            </w:checkBox>
          </w:ffData>
        </w:fldChar>
      </w:r>
      <w:r w:rsidRPr="00806B9A">
        <w:rPr>
          <w:b/>
          <w:color w:val="000000"/>
          <w:sz w:val="20"/>
          <w:szCs w:val="20"/>
        </w:rPr>
        <w:instrText xml:space="preserve"> FORMCHECKBOX </w:instrText>
      </w:r>
      <w:r w:rsidRPr="00806B9A">
        <w:rPr>
          <w:b/>
          <w:color w:val="000000"/>
          <w:sz w:val="20"/>
          <w:szCs w:val="20"/>
        </w:rPr>
      </w:r>
      <w:r w:rsidRPr="00806B9A">
        <w:rPr>
          <w:b/>
          <w:color w:val="000000"/>
          <w:sz w:val="20"/>
          <w:szCs w:val="20"/>
        </w:rPr>
        <w:fldChar w:fldCharType="separate"/>
      </w:r>
      <w:r w:rsidRPr="00806B9A">
        <w:rPr>
          <w:b/>
          <w:color w:val="000000"/>
          <w:sz w:val="20"/>
          <w:szCs w:val="20"/>
        </w:rPr>
        <w:fldChar w:fldCharType="end"/>
      </w:r>
      <w:r w:rsidRPr="00806B9A">
        <w:rPr>
          <w:b/>
          <w:color w:val="000000"/>
          <w:sz w:val="20"/>
          <w:szCs w:val="20"/>
        </w:rPr>
        <w:tab/>
      </w:r>
      <w:r w:rsidR="00275C1F" w:rsidRPr="00806B9A">
        <w:rPr>
          <w:color w:val="000000"/>
          <w:sz w:val="20"/>
          <w:szCs w:val="20"/>
        </w:rPr>
        <w:t>2</w:t>
      </w:r>
      <w:r w:rsidRPr="00806B9A">
        <w:rPr>
          <w:color w:val="000000"/>
          <w:sz w:val="20"/>
          <w:szCs w:val="20"/>
        </w:rPr>
        <w:t>.</w:t>
      </w:r>
      <w:r w:rsidRPr="00806B9A">
        <w:rPr>
          <w:b/>
          <w:color w:val="000000"/>
          <w:sz w:val="20"/>
          <w:szCs w:val="20"/>
        </w:rPr>
        <w:tab/>
      </w:r>
      <w:r w:rsidRPr="00806B9A">
        <w:rPr>
          <w:sz w:val="20"/>
          <w:szCs w:val="20"/>
        </w:rPr>
        <w:t xml:space="preserve">All bids and quotes over $25,000 must include the </w:t>
      </w:r>
      <w:r w:rsidRPr="00806B9A">
        <w:rPr>
          <w:b/>
          <w:sz w:val="20"/>
          <w:szCs w:val="20"/>
        </w:rPr>
        <w:t>Debarment Certification</w:t>
      </w:r>
      <w:r w:rsidRPr="00806B9A">
        <w:rPr>
          <w:sz w:val="20"/>
          <w:szCs w:val="20"/>
        </w:rPr>
        <w:t xml:space="preserve"> signed by all vendors, suppliers, or contractors certifying that they are not on the State’s or Federal’s Debarment or Excluded Parties Listing System.   </w:t>
      </w:r>
    </w:p>
    <w:p w14:paraId="4990C447" w14:textId="77777777" w:rsidR="000E7020" w:rsidRDefault="000E7020" w:rsidP="000E7020">
      <w:pPr>
        <w:tabs>
          <w:tab w:val="num" w:pos="1800"/>
        </w:tabs>
        <w:ind w:left="1800"/>
        <w:rPr>
          <w:rFonts w:ascii="Arial" w:hAnsi="Arial" w:cs="Arial"/>
          <w:b/>
          <w:i/>
        </w:rPr>
      </w:pPr>
      <w:r w:rsidRPr="00806B9A">
        <w:rPr>
          <w:rFonts w:ascii="Arial" w:hAnsi="Arial" w:cs="Arial"/>
          <w:b/>
          <w:i/>
        </w:rPr>
        <w:t xml:space="preserve">The transit system is required to review all third party contractors under the Excluded Parties Listing System at </w:t>
      </w:r>
      <w:hyperlink r:id="rId13" w:history="1">
        <w:r w:rsidR="00A431AE" w:rsidRPr="00806B9A">
          <w:rPr>
            <w:rStyle w:val="Hyperlink"/>
            <w:rFonts w:ascii="Arial" w:hAnsi="Arial" w:cs="Arial"/>
            <w:b/>
            <w:i/>
          </w:rPr>
          <w:t>http://sam.gov/</w:t>
        </w:r>
      </w:hyperlink>
      <w:r w:rsidRPr="00806B9A">
        <w:rPr>
          <w:rFonts w:ascii="Arial" w:hAnsi="Arial" w:cs="Arial"/>
          <w:b/>
          <w:i/>
        </w:rPr>
        <w:t xml:space="preserve">  and the State’s Debarment List at </w:t>
      </w:r>
      <w:hyperlink r:id="rId14" w:tooltip="http://www.pandc.nc.gov/actions.asp" w:history="1">
        <w:r w:rsidRPr="00806B9A">
          <w:rPr>
            <w:rStyle w:val="Hyperlink"/>
            <w:rFonts w:ascii="Arial" w:hAnsi="Arial" w:cs="Arial"/>
            <w:b/>
            <w:i/>
          </w:rPr>
          <w:t>http://www.pandc.nc.gov/actions.asp</w:t>
        </w:r>
      </w:hyperlink>
      <w:r w:rsidRPr="00806B9A">
        <w:rPr>
          <w:rFonts w:ascii="Arial" w:hAnsi="Arial" w:cs="Arial"/>
          <w:b/>
          <w:i/>
        </w:rPr>
        <w:t xml:space="preserve">  before entering into any contracts.</w:t>
      </w:r>
    </w:p>
    <w:p w14:paraId="51C6ABC9" w14:textId="77777777" w:rsidR="00806B9A" w:rsidRDefault="00806B9A" w:rsidP="000E7020">
      <w:pPr>
        <w:tabs>
          <w:tab w:val="num" w:pos="1800"/>
        </w:tabs>
        <w:ind w:left="1800"/>
        <w:rPr>
          <w:rFonts w:ascii="Arial" w:hAnsi="Arial" w:cs="Arial"/>
          <w:b/>
          <w:i/>
        </w:rPr>
      </w:pPr>
    </w:p>
    <w:p w14:paraId="4DB92F9C" w14:textId="0F38EAA9" w:rsidR="00806B9A" w:rsidRPr="00FC7835" w:rsidRDefault="00006B8D" w:rsidP="00806B9A">
      <w:pPr>
        <w:tabs>
          <w:tab w:val="num" w:pos="1440"/>
        </w:tabs>
        <w:ind w:left="1800" w:hanging="720"/>
        <w:rPr>
          <w:rFonts w:ascii="Arial" w:hAnsi="Arial" w:cs="Arial"/>
          <w:b/>
          <w:i/>
        </w:rPr>
      </w:pPr>
      <w:r>
        <w:rPr>
          <w:rFonts w:ascii="Arial" w:hAnsi="Arial" w:cs="Arial"/>
          <w:b/>
          <w:color w:val="000000"/>
        </w:rPr>
        <w:fldChar w:fldCharType="begin">
          <w:ffData>
            <w:name w:val=""/>
            <w:enabled/>
            <w:calcOnExit w:val="0"/>
            <w:checkBox>
              <w:sizeAuto/>
              <w:default w:val="0"/>
            </w:checkBox>
          </w:ffData>
        </w:fldChar>
      </w:r>
      <w:r>
        <w:rPr>
          <w:rFonts w:ascii="Arial" w:hAnsi="Arial" w:cs="Arial"/>
          <w:b/>
          <w:color w:val="000000"/>
        </w:rPr>
        <w:instrText xml:space="preserve"> FORMCHECKBOX </w:instrText>
      </w:r>
      <w:r>
        <w:rPr>
          <w:rFonts w:ascii="Arial" w:hAnsi="Arial" w:cs="Arial"/>
          <w:b/>
          <w:color w:val="000000"/>
        </w:rPr>
      </w:r>
      <w:r>
        <w:rPr>
          <w:rFonts w:ascii="Arial" w:hAnsi="Arial" w:cs="Arial"/>
          <w:b/>
          <w:color w:val="000000"/>
        </w:rPr>
        <w:fldChar w:fldCharType="separate"/>
      </w:r>
      <w:r>
        <w:rPr>
          <w:rFonts w:ascii="Arial" w:hAnsi="Arial" w:cs="Arial"/>
          <w:b/>
          <w:color w:val="000000"/>
        </w:rPr>
        <w:fldChar w:fldCharType="end"/>
      </w:r>
      <w:r w:rsidR="00806B9A" w:rsidRPr="00806B9A">
        <w:rPr>
          <w:rFonts w:ascii="Arial" w:hAnsi="Arial" w:cs="Arial"/>
          <w:b/>
          <w:color w:val="000000"/>
        </w:rPr>
        <w:tab/>
      </w:r>
      <w:r w:rsidR="00806B9A">
        <w:rPr>
          <w:rFonts w:ascii="Arial" w:hAnsi="Arial" w:cs="Arial"/>
          <w:color w:val="000000"/>
        </w:rPr>
        <w:t>3</w:t>
      </w:r>
      <w:r w:rsidR="00806B9A" w:rsidRPr="00806B9A">
        <w:rPr>
          <w:rFonts w:ascii="Arial" w:hAnsi="Arial" w:cs="Arial"/>
          <w:color w:val="000000"/>
        </w:rPr>
        <w:t>.</w:t>
      </w:r>
      <w:r w:rsidR="00806B9A" w:rsidRPr="00806B9A">
        <w:rPr>
          <w:rFonts w:ascii="Arial" w:hAnsi="Arial" w:cs="Arial"/>
          <w:b/>
          <w:color w:val="000000"/>
        </w:rPr>
        <w:tab/>
      </w:r>
      <w:r w:rsidR="00806B9A">
        <w:rPr>
          <w:rFonts w:ascii="Arial" w:hAnsi="Arial" w:cs="Arial"/>
        </w:rPr>
        <w:t>All bids or contracts valued over $1</w:t>
      </w:r>
      <w:r w:rsidR="00806B9A" w:rsidRPr="00806B9A">
        <w:rPr>
          <w:rFonts w:ascii="Arial" w:hAnsi="Arial" w:cs="Arial"/>
        </w:rPr>
        <w:t>,000</w:t>
      </w:r>
      <w:r w:rsidR="00806B9A">
        <w:rPr>
          <w:rFonts w:ascii="Arial" w:hAnsi="Arial" w:cs="Arial"/>
        </w:rPr>
        <w:t xml:space="preserve"> with the State of NC or local governments, or any political subdivisions of the State, must have a certification that the contractor is not on the Final Divestment List that has been created by the NC State Treasurer pursuant to </w:t>
      </w:r>
      <w:r w:rsidR="00806B9A" w:rsidRPr="00806B9A">
        <w:rPr>
          <w:rFonts w:ascii="Arial" w:hAnsi="Arial" w:cs="Arial"/>
        </w:rPr>
        <w:t>N.C.G.S. § 143-6A-4.</w:t>
      </w:r>
      <w:r w:rsidR="00806B9A">
        <w:rPr>
          <w:rFonts w:ascii="Arial" w:hAnsi="Arial" w:cs="Arial"/>
        </w:rPr>
        <w:t xml:space="preserve">  </w:t>
      </w:r>
      <w:r w:rsidR="00FC7835" w:rsidRPr="00FC7835">
        <w:rPr>
          <w:rFonts w:ascii="Arial" w:hAnsi="Arial" w:cs="Arial"/>
        </w:rPr>
        <w:t>In compliance with the requirements of N.C.G.S. § 143C-6A-5(b), Contractor shall not utilize the performance of the contract any subcontractor that is identified on the Final Divestment List.</w:t>
      </w:r>
      <w:r w:rsidR="00FC7835">
        <w:rPr>
          <w:rFonts w:ascii="Arial" w:hAnsi="Arial" w:cs="Arial"/>
        </w:rPr>
        <w:t xml:space="preserve"> </w:t>
      </w:r>
    </w:p>
    <w:p w14:paraId="54645B99" w14:textId="77777777" w:rsidR="000E7020" w:rsidRPr="00806B9A" w:rsidRDefault="000E7020" w:rsidP="000E7020">
      <w:pPr>
        <w:tabs>
          <w:tab w:val="num" w:pos="1800"/>
        </w:tabs>
        <w:ind w:left="1800"/>
        <w:rPr>
          <w:rFonts w:ascii="Arial" w:hAnsi="Arial" w:cs="Arial"/>
          <w:b/>
          <w:i/>
        </w:rPr>
      </w:pPr>
    </w:p>
    <w:p w14:paraId="291AD3F3" w14:textId="77777777" w:rsidR="000E7020" w:rsidRPr="00806B9A" w:rsidRDefault="000E7020" w:rsidP="000E7020">
      <w:pPr>
        <w:autoSpaceDE w:val="0"/>
        <w:autoSpaceDN w:val="0"/>
        <w:adjustRightInd w:val="0"/>
        <w:ind w:left="720"/>
        <w:rPr>
          <w:rFonts w:ascii="Arial" w:hAnsi="Arial" w:cs="Arial"/>
          <w:b/>
        </w:rPr>
      </w:pPr>
      <w:r w:rsidRPr="00806B9A">
        <w:rPr>
          <w:rFonts w:ascii="Arial" w:hAnsi="Arial" w:cs="Arial"/>
          <w:b/>
          <w:color w:val="000000"/>
        </w:rPr>
        <w:fldChar w:fldCharType="begin">
          <w:ffData>
            <w:name w:val="Check1"/>
            <w:enabled/>
            <w:calcOnExit w:val="0"/>
            <w:checkBox>
              <w:sizeAuto/>
              <w:default w:val="0"/>
            </w:checkBox>
          </w:ffData>
        </w:fldChar>
      </w:r>
      <w:r w:rsidRPr="00806B9A">
        <w:rPr>
          <w:rFonts w:ascii="Arial" w:hAnsi="Arial" w:cs="Arial"/>
          <w:b/>
          <w:color w:val="000000"/>
        </w:rPr>
        <w:instrText xml:space="preserve"> FORMCHECKBOX </w:instrText>
      </w:r>
      <w:r w:rsidRPr="00806B9A">
        <w:rPr>
          <w:rFonts w:ascii="Arial" w:hAnsi="Arial" w:cs="Arial"/>
          <w:b/>
          <w:color w:val="000000"/>
        </w:rPr>
      </w:r>
      <w:r w:rsidRPr="00806B9A">
        <w:rPr>
          <w:rFonts w:ascii="Arial" w:hAnsi="Arial" w:cs="Arial"/>
          <w:b/>
          <w:color w:val="000000"/>
        </w:rPr>
        <w:fldChar w:fldCharType="separate"/>
      </w:r>
      <w:r w:rsidRPr="00806B9A">
        <w:rPr>
          <w:rFonts w:ascii="Arial" w:hAnsi="Arial" w:cs="Arial"/>
          <w:b/>
          <w:color w:val="000000"/>
        </w:rPr>
        <w:fldChar w:fldCharType="end"/>
      </w:r>
      <w:r w:rsidRPr="00806B9A">
        <w:rPr>
          <w:rFonts w:ascii="Arial" w:hAnsi="Arial" w:cs="Arial"/>
          <w:b/>
          <w:color w:val="000000"/>
        </w:rPr>
        <w:t xml:space="preserve">  Additional Requirements:  </w:t>
      </w:r>
      <w:r w:rsidRPr="00806B9A">
        <w:rPr>
          <w:rFonts w:ascii="Arial" w:hAnsi="Arial" w:cs="Arial"/>
          <w:b/>
          <w:i/>
          <w:color w:val="FF0000"/>
        </w:rPr>
        <w:t xml:space="preserve">(Include all documentation with checklist) </w:t>
      </w:r>
    </w:p>
    <w:p w14:paraId="0541E32E" w14:textId="77777777" w:rsidR="000E7020" w:rsidRPr="00806B9A" w:rsidRDefault="000E7020" w:rsidP="000E7020">
      <w:pPr>
        <w:autoSpaceDE w:val="0"/>
        <w:autoSpaceDN w:val="0"/>
        <w:adjustRightInd w:val="0"/>
        <w:rPr>
          <w:rFonts w:ascii="Arial" w:hAnsi="Arial" w:cs="Arial"/>
        </w:rPr>
      </w:pPr>
    </w:p>
    <w:p w14:paraId="4BB4FD47" w14:textId="0FAD8B93" w:rsidR="000E7020" w:rsidRPr="00806B9A" w:rsidRDefault="000E7020" w:rsidP="000E7020">
      <w:pPr>
        <w:numPr>
          <w:ilvl w:val="12"/>
          <w:numId w:val="0"/>
        </w:numPr>
        <w:tabs>
          <w:tab w:val="left" w:pos="600"/>
          <w:tab w:val="left" w:pos="1080"/>
          <w:tab w:val="left" w:pos="1440"/>
          <w:tab w:val="left" w:pos="1800"/>
          <w:tab w:val="left" w:pos="3000"/>
          <w:tab w:val="left" w:pos="3600"/>
          <w:tab w:val="left" w:pos="4200"/>
          <w:tab w:val="left" w:pos="4800"/>
          <w:tab w:val="left" w:pos="5400"/>
          <w:tab w:val="left" w:pos="6000"/>
          <w:tab w:val="left" w:pos="6600"/>
          <w:tab w:val="left" w:pos="7200"/>
          <w:tab w:val="left" w:pos="7800"/>
        </w:tabs>
        <w:ind w:left="1800" w:right="-25" w:hanging="720"/>
        <w:rPr>
          <w:rFonts w:ascii="Arial" w:hAnsi="Arial" w:cs="Arial"/>
        </w:rPr>
      </w:pPr>
      <w:r w:rsidRPr="00806B9A">
        <w:rPr>
          <w:rFonts w:ascii="Arial" w:hAnsi="Arial" w:cs="Arial"/>
          <w:b/>
          <w:color w:val="000000"/>
        </w:rPr>
        <w:fldChar w:fldCharType="begin">
          <w:ffData>
            <w:name w:val="Check1"/>
            <w:enabled/>
            <w:calcOnExit w:val="0"/>
            <w:checkBox>
              <w:sizeAuto/>
              <w:default w:val="0"/>
            </w:checkBox>
          </w:ffData>
        </w:fldChar>
      </w:r>
      <w:r w:rsidRPr="00806B9A">
        <w:rPr>
          <w:rFonts w:ascii="Arial" w:hAnsi="Arial" w:cs="Arial"/>
          <w:b/>
          <w:color w:val="000000"/>
        </w:rPr>
        <w:instrText xml:space="preserve"> FORMCHECKBOX </w:instrText>
      </w:r>
      <w:r w:rsidRPr="00806B9A">
        <w:rPr>
          <w:rFonts w:ascii="Arial" w:hAnsi="Arial" w:cs="Arial"/>
          <w:b/>
          <w:color w:val="000000"/>
        </w:rPr>
      </w:r>
      <w:r w:rsidRPr="00806B9A">
        <w:rPr>
          <w:rFonts w:ascii="Arial" w:hAnsi="Arial" w:cs="Arial"/>
          <w:b/>
          <w:color w:val="000000"/>
        </w:rPr>
        <w:fldChar w:fldCharType="separate"/>
      </w:r>
      <w:r w:rsidRPr="00806B9A">
        <w:rPr>
          <w:rFonts w:ascii="Arial" w:hAnsi="Arial" w:cs="Arial"/>
          <w:b/>
          <w:color w:val="000000"/>
        </w:rPr>
        <w:fldChar w:fldCharType="end"/>
      </w:r>
      <w:r w:rsidRPr="00806B9A">
        <w:rPr>
          <w:rFonts w:ascii="Arial" w:hAnsi="Arial" w:cs="Arial"/>
          <w:b/>
          <w:color w:val="000000"/>
        </w:rPr>
        <w:tab/>
      </w:r>
      <w:r w:rsidRPr="00806B9A">
        <w:rPr>
          <w:rFonts w:ascii="Arial" w:hAnsi="Arial" w:cs="Arial"/>
          <w:color w:val="000000"/>
        </w:rPr>
        <w:t>1.</w:t>
      </w:r>
      <w:r w:rsidRPr="00806B9A">
        <w:rPr>
          <w:rFonts w:ascii="Arial" w:hAnsi="Arial" w:cs="Arial"/>
          <w:b/>
          <w:color w:val="000000"/>
        </w:rPr>
        <w:tab/>
      </w:r>
      <w:r w:rsidR="00557520">
        <w:rPr>
          <w:rFonts w:ascii="Arial" w:hAnsi="Arial" w:cs="Arial"/>
          <w:b/>
          <w:color w:val="000000"/>
        </w:rPr>
        <w:t xml:space="preserve">Rolling Stock </w:t>
      </w:r>
      <w:r w:rsidRPr="00806B9A">
        <w:rPr>
          <w:rFonts w:ascii="Arial" w:hAnsi="Arial" w:cs="Arial"/>
          <w:b/>
          <w:color w:val="000000"/>
        </w:rPr>
        <w:t xml:space="preserve">Pre-Award and Post Delivery Audit.  – </w:t>
      </w:r>
      <w:r w:rsidRPr="00806B9A">
        <w:rPr>
          <w:rFonts w:ascii="Arial" w:hAnsi="Arial" w:cs="Arial"/>
          <w:color w:val="000000"/>
        </w:rPr>
        <w:t xml:space="preserve">Grantee </w:t>
      </w:r>
      <w:r w:rsidRPr="00806B9A">
        <w:rPr>
          <w:rFonts w:ascii="Arial" w:hAnsi="Arial" w:cs="Arial"/>
          <w:b/>
          <w:color w:val="000000"/>
        </w:rPr>
        <w:t xml:space="preserve">MUST conduct </w:t>
      </w:r>
      <w:r w:rsidRPr="00806B9A">
        <w:rPr>
          <w:rFonts w:ascii="Arial" w:hAnsi="Arial" w:cs="Arial"/>
        </w:rPr>
        <w:t xml:space="preserve">Pre-Award Audit and </w:t>
      </w:r>
      <w:r w:rsidRPr="00806B9A">
        <w:rPr>
          <w:rFonts w:ascii="Arial" w:hAnsi="Arial" w:cs="Arial"/>
          <w:b/>
        </w:rPr>
        <w:t>Certify</w:t>
      </w:r>
      <w:r w:rsidRPr="00806B9A">
        <w:rPr>
          <w:rFonts w:ascii="Arial" w:hAnsi="Arial" w:cs="Arial"/>
        </w:rPr>
        <w:t xml:space="preserve"> that vehicle meets specifications and the FMVSS compliance requirements.  Upon delivery, “Post Delivery” </w:t>
      </w:r>
      <w:r w:rsidRPr="00806B9A">
        <w:rPr>
          <w:rFonts w:ascii="Arial" w:hAnsi="Arial" w:cs="Arial"/>
          <w:b/>
        </w:rPr>
        <w:t xml:space="preserve">MUST </w:t>
      </w:r>
      <w:r w:rsidRPr="00806B9A">
        <w:rPr>
          <w:rFonts w:ascii="Arial" w:hAnsi="Arial" w:cs="Arial"/>
        </w:rPr>
        <w:t xml:space="preserve">be completed and </w:t>
      </w:r>
      <w:r w:rsidRPr="00806B9A">
        <w:rPr>
          <w:rFonts w:ascii="Arial" w:hAnsi="Arial" w:cs="Arial"/>
          <w:b/>
        </w:rPr>
        <w:t>Certify</w:t>
      </w:r>
      <w:r w:rsidRPr="00806B9A">
        <w:rPr>
          <w:rFonts w:ascii="Arial" w:hAnsi="Arial" w:cs="Arial"/>
        </w:rPr>
        <w:t xml:space="preserve"> that vehicle meets requirements.  Documentation must be kept on file.  </w:t>
      </w:r>
    </w:p>
    <w:p w14:paraId="79657504" w14:textId="77777777" w:rsidR="00FC7835" w:rsidRDefault="00FC7835" w:rsidP="000E7020">
      <w:pPr>
        <w:numPr>
          <w:ilvl w:val="12"/>
          <w:numId w:val="0"/>
        </w:numPr>
        <w:tabs>
          <w:tab w:val="left" w:pos="1440"/>
          <w:tab w:val="left" w:pos="1800"/>
          <w:tab w:val="left" w:pos="2430"/>
          <w:tab w:val="left" w:pos="3000"/>
          <w:tab w:val="left" w:pos="3600"/>
          <w:tab w:val="left" w:pos="4200"/>
          <w:tab w:val="left" w:pos="4800"/>
          <w:tab w:val="left" w:pos="5400"/>
          <w:tab w:val="left" w:pos="6000"/>
          <w:tab w:val="left" w:pos="6600"/>
          <w:tab w:val="left" w:pos="7200"/>
          <w:tab w:val="left" w:pos="7800"/>
        </w:tabs>
        <w:ind w:left="1800" w:right="-120" w:hanging="720"/>
        <w:rPr>
          <w:rFonts w:ascii="Arial" w:hAnsi="Arial"/>
          <w:sz w:val="22"/>
        </w:rPr>
      </w:pPr>
    </w:p>
    <w:p w14:paraId="44470DB1" w14:textId="77777777" w:rsidR="000E7020" w:rsidRDefault="000E7020" w:rsidP="000E7020">
      <w:pPr>
        <w:numPr>
          <w:ilvl w:val="12"/>
          <w:numId w:val="0"/>
        </w:numPr>
        <w:tabs>
          <w:tab w:val="left" w:pos="1440"/>
          <w:tab w:val="left" w:pos="1800"/>
          <w:tab w:val="left" w:pos="2430"/>
          <w:tab w:val="left" w:pos="3000"/>
          <w:tab w:val="left" w:pos="3600"/>
          <w:tab w:val="left" w:pos="4200"/>
          <w:tab w:val="left" w:pos="4800"/>
          <w:tab w:val="left" w:pos="5400"/>
          <w:tab w:val="left" w:pos="6000"/>
          <w:tab w:val="left" w:pos="6600"/>
          <w:tab w:val="left" w:pos="7200"/>
          <w:tab w:val="left" w:pos="7800"/>
        </w:tabs>
        <w:ind w:left="1800" w:right="-120" w:hanging="720"/>
        <w:rPr>
          <w:rFonts w:ascii="Arial" w:hAnsi="Arial"/>
          <w:sz w:val="22"/>
        </w:rPr>
      </w:pPr>
    </w:p>
    <w:p w14:paraId="74E52739" w14:textId="77777777" w:rsidR="000E7020" w:rsidRPr="00FC7835" w:rsidRDefault="000E70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b/>
        </w:rPr>
      </w:pPr>
      <w:r w:rsidRPr="00FC7835">
        <w:rPr>
          <w:rFonts w:ascii="Arial" w:hAnsi="Arial" w:cs="Arial"/>
        </w:rPr>
        <w:t xml:space="preserve">I hereby certify that this procurement was conducted following all applicable state, federal and local procedures and requirements.  Documentation regarding this procurement is on file and will be retained at least five (5) years from the date of project closeout, in accordance with state and federal requirements.  </w:t>
      </w:r>
      <w:r w:rsidRPr="00FC7835">
        <w:rPr>
          <w:rFonts w:ascii="Arial" w:hAnsi="Arial" w:cs="Arial"/>
          <w:b/>
        </w:rPr>
        <w:t>(The person that certifies this checklist and that the procurement was conducted following all applicable procedures must be authorized to have oversight of this procurement.)</w:t>
      </w:r>
    </w:p>
    <w:p w14:paraId="161EB371" w14:textId="77777777" w:rsidR="000E7020" w:rsidRPr="00FC7835" w:rsidRDefault="000E70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32D6A1BC" w14:textId="77777777" w:rsidR="000E7020" w:rsidRPr="00FC7835" w:rsidRDefault="000E70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sidRPr="00FC7835">
        <w:rPr>
          <w:rFonts w:ascii="Arial" w:hAnsi="Arial" w:cs="Arial"/>
        </w:rPr>
        <w:t xml:space="preserve">I am authorized to certify at this procurement level:   </w:t>
      </w:r>
    </w:p>
    <w:p w14:paraId="6F077F2A" w14:textId="77092171" w:rsidR="000E7020" w:rsidRPr="00FC7835" w:rsidRDefault="004C6F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DA64E3F" w14:textId="77777777" w:rsidR="000E7020" w:rsidRPr="00FC7835" w:rsidRDefault="000E70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rPr>
        <w:tab/>
      </w:r>
      <w:r w:rsidRPr="00FC7835">
        <w:rPr>
          <w:rFonts w:ascii="Arial" w:hAnsi="Arial" w:cs="Arial"/>
        </w:rPr>
        <w:tab/>
      </w:r>
      <w:r w:rsidRPr="00FC7835">
        <w:rPr>
          <w:rFonts w:ascii="Arial" w:hAnsi="Arial" w:cs="Arial"/>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p>
    <w:p w14:paraId="40146E39" w14:textId="77777777" w:rsidR="000E7020" w:rsidRPr="00FC7835" w:rsidRDefault="000E70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sidRPr="00FC7835">
        <w:rPr>
          <w:rFonts w:ascii="Arial" w:hAnsi="Arial" w:cs="Arial"/>
        </w:rPr>
        <w:tab/>
      </w:r>
      <w:r w:rsidRPr="00FC7835">
        <w:rPr>
          <w:rFonts w:ascii="Arial" w:hAnsi="Arial" w:cs="Arial"/>
        </w:rPr>
        <w:tab/>
      </w:r>
      <w:r w:rsidRPr="00FC7835">
        <w:rPr>
          <w:rFonts w:ascii="Arial" w:hAnsi="Arial" w:cs="Arial"/>
        </w:rPr>
        <w:tab/>
        <w:t>(Signature)</w:t>
      </w:r>
      <w:r w:rsidRPr="00FC7835">
        <w:rPr>
          <w:rFonts w:ascii="Arial" w:hAnsi="Arial" w:cs="Arial"/>
        </w:rPr>
        <w:tab/>
      </w:r>
      <w:r w:rsidRPr="00FC7835">
        <w:rPr>
          <w:rFonts w:ascii="Arial" w:hAnsi="Arial" w:cs="Arial"/>
        </w:rPr>
        <w:tab/>
      </w:r>
      <w:r w:rsidRPr="00FC7835">
        <w:rPr>
          <w:rFonts w:ascii="Arial" w:hAnsi="Arial" w:cs="Arial"/>
        </w:rPr>
        <w:tab/>
      </w:r>
      <w:r w:rsidRPr="00FC7835">
        <w:rPr>
          <w:rFonts w:ascii="Arial" w:hAnsi="Arial" w:cs="Arial"/>
        </w:rPr>
        <w:tab/>
        <w:t xml:space="preserve">  </w:t>
      </w:r>
      <w:r w:rsidRPr="00FC7835">
        <w:rPr>
          <w:rFonts w:ascii="Arial" w:hAnsi="Arial" w:cs="Arial"/>
        </w:rPr>
        <w:tab/>
      </w:r>
      <w:r w:rsidRPr="00FC7835">
        <w:rPr>
          <w:rFonts w:ascii="Arial" w:hAnsi="Arial" w:cs="Arial"/>
        </w:rPr>
        <w:tab/>
      </w:r>
      <w:r w:rsidRPr="00FC7835">
        <w:rPr>
          <w:rFonts w:ascii="Arial" w:hAnsi="Arial" w:cs="Arial"/>
        </w:rPr>
        <w:tab/>
      </w:r>
      <w:r w:rsidRPr="00FC7835">
        <w:rPr>
          <w:rFonts w:ascii="Arial" w:hAnsi="Arial" w:cs="Arial"/>
        </w:rPr>
        <w:tab/>
      </w:r>
      <w:r w:rsidRPr="00FC7835">
        <w:rPr>
          <w:rFonts w:ascii="Arial" w:hAnsi="Arial" w:cs="Arial"/>
        </w:rPr>
        <w:tab/>
        <w:t>(Date)</w:t>
      </w:r>
    </w:p>
    <w:p w14:paraId="6AD56868" w14:textId="77777777" w:rsidR="000E7020" w:rsidRPr="00FC7835" w:rsidRDefault="000E70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1813469C" w14:textId="2DB7A959" w:rsidR="000E7020" w:rsidRPr="00FC7835" w:rsidRDefault="004C6F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68886A5" w14:textId="77777777" w:rsidR="000E7020" w:rsidRPr="00FC7835" w:rsidRDefault="000E70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u w:val="single"/>
        </w:rPr>
      </w:pP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rPr>
        <w:tab/>
      </w:r>
      <w:r w:rsidRPr="00FC7835">
        <w:rPr>
          <w:rFonts w:ascii="Arial" w:hAnsi="Arial" w:cs="Arial"/>
        </w:rPr>
        <w:tab/>
      </w:r>
      <w:r w:rsidRPr="00FC7835">
        <w:rPr>
          <w:rFonts w:ascii="Arial" w:hAnsi="Arial" w:cs="Arial"/>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p>
    <w:p w14:paraId="2EA235B8" w14:textId="77777777" w:rsidR="000E7020" w:rsidRPr="00FC7835" w:rsidRDefault="000E70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sidRPr="00FC7835">
        <w:rPr>
          <w:rFonts w:ascii="Arial" w:hAnsi="Arial" w:cs="Arial"/>
        </w:rPr>
        <w:tab/>
      </w:r>
      <w:r w:rsidRPr="00FC7835">
        <w:rPr>
          <w:rFonts w:ascii="Arial" w:hAnsi="Arial" w:cs="Arial"/>
        </w:rPr>
        <w:tab/>
      </w:r>
      <w:r w:rsidRPr="00FC7835">
        <w:rPr>
          <w:rFonts w:ascii="Arial" w:hAnsi="Arial" w:cs="Arial"/>
        </w:rPr>
        <w:tab/>
        <w:t>(Title)</w:t>
      </w:r>
      <w:r w:rsidRPr="00FC7835">
        <w:rPr>
          <w:rFonts w:ascii="Arial" w:hAnsi="Arial" w:cs="Arial"/>
        </w:rPr>
        <w:tab/>
      </w:r>
      <w:r w:rsidRPr="00FC7835">
        <w:rPr>
          <w:rFonts w:ascii="Arial" w:hAnsi="Arial" w:cs="Arial"/>
        </w:rPr>
        <w:tab/>
      </w:r>
      <w:r w:rsidRPr="00FC7835">
        <w:rPr>
          <w:rFonts w:ascii="Arial" w:hAnsi="Arial" w:cs="Arial"/>
        </w:rPr>
        <w:tab/>
      </w:r>
      <w:r w:rsidRPr="00FC7835">
        <w:rPr>
          <w:rFonts w:ascii="Arial" w:hAnsi="Arial" w:cs="Arial"/>
        </w:rPr>
        <w:tab/>
      </w:r>
      <w:r w:rsidRPr="00FC7835">
        <w:rPr>
          <w:rFonts w:ascii="Arial" w:hAnsi="Arial" w:cs="Arial"/>
        </w:rPr>
        <w:tab/>
      </w:r>
      <w:r w:rsidRPr="00FC7835">
        <w:rPr>
          <w:rFonts w:ascii="Arial" w:hAnsi="Arial" w:cs="Arial"/>
        </w:rPr>
        <w:tab/>
      </w:r>
      <w:r w:rsidRPr="00FC7835">
        <w:rPr>
          <w:rFonts w:ascii="Arial" w:hAnsi="Arial" w:cs="Arial"/>
        </w:rPr>
        <w:tab/>
      </w:r>
      <w:r w:rsidRPr="00FC7835">
        <w:rPr>
          <w:rFonts w:ascii="Arial" w:hAnsi="Arial" w:cs="Arial"/>
        </w:rPr>
        <w:tab/>
      </w:r>
      <w:r w:rsidRPr="00FC7835">
        <w:rPr>
          <w:rFonts w:ascii="Arial" w:hAnsi="Arial" w:cs="Arial"/>
        </w:rPr>
        <w:tab/>
        <w:t>(Telephone number)</w:t>
      </w:r>
    </w:p>
    <w:p w14:paraId="1FF39C27" w14:textId="77777777" w:rsidR="000E7020" w:rsidRPr="00FC7835" w:rsidRDefault="000E70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5FBA4282" w14:textId="77777777" w:rsidR="000E7020" w:rsidRPr="00FC7835" w:rsidRDefault="000E70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079653DD" w14:textId="56900CF1" w:rsidR="000E7020" w:rsidRPr="004503CE" w:rsidRDefault="000E7020" w:rsidP="000E7020">
      <w:pPr>
        <w:pStyle w:val="BodyText"/>
        <w:rPr>
          <w:rFonts w:cs="Arial"/>
          <w:b/>
          <w:i/>
          <w:caps/>
          <w:smallCaps/>
          <w:sz w:val="20"/>
          <w:u w:val="single"/>
        </w:rPr>
      </w:pPr>
      <w:r w:rsidRPr="004503CE">
        <w:rPr>
          <w:rFonts w:cs="Arial"/>
          <w:b/>
          <w:i/>
          <w:caps/>
          <w:smallCaps/>
          <w:sz w:val="20"/>
          <w:highlight w:val="yellow"/>
          <w:u w:val="single"/>
        </w:rPr>
        <w:t>Prior approval is requi</w:t>
      </w:r>
      <w:r w:rsidR="00FC7835" w:rsidRPr="004503CE">
        <w:rPr>
          <w:rFonts w:cs="Arial"/>
          <w:b/>
          <w:i/>
          <w:caps/>
          <w:smallCaps/>
          <w:sz w:val="20"/>
          <w:highlight w:val="yellow"/>
          <w:u w:val="single"/>
        </w:rPr>
        <w:t xml:space="preserve">red FOR ALL </w:t>
      </w:r>
      <w:r w:rsidRPr="004503CE">
        <w:rPr>
          <w:rFonts w:cs="Arial"/>
          <w:b/>
          <w:i/>
          <w:caps/>
          <w:smallCaps/>
          <w:sz w:val="20"/>
          <w:highlight w:val="yellow"/>
          <w:u w:val="single"/>
        </w:rPr>
        <w:t>PROCUREMENTS</w:t>
      </w:r>
      <w:r w:rsidR="00FA18A5" w:rsidRPr="004503CE">
        <w:rPr>
          <w:rFonts w:cs="Arial"/>
          <w:b/>
          <w:i/>
          <w:caps/>
          <w:smallCaps/>
          <w:sz w:val="20"/>
          <w:highlight w:val="yellow"/>
          <w:u w:val="single"/>
        </w:rPr>
        <w:t xml:space="preserve"> </w:t>
      </w:r>
      <w:r w:rsidR="00FA18A5" w:rsidRPr="00B611AC">
        <w:rPr>
          <w:rFonts w:cs="Arial"/>
          <w:b/>
          <w:i/>
          <w:caps/>
          <w:smallCaps/>
          <w:sz w:val="20"/>
          <w:highlight w:val="yellow"/>
          <w:u w:val="single"/>
        </w:rPr>
        <w:t xml:space="preserve">OVER </w:t>
      </w:r>
      <w:r w:rsidR="00A041A6">
        <w:rPr>
          <w:rFonts w:cs="Arial"/>
          <w:b/>
          <w:i/>
          <w:caps/>
          <w:smallCaps/>
          <w:sz w:val="20"/>
          <w:highlight w:val="yellow"/>
          <w:u w:val="single"/>
        </w:rPr>
        <w:t>$15</w:t>
      </w:r>
      <w:r w:rsidR="00B611AC" w:rsidRPr="00B611AC">
        <w:rPr>
          <w:rFonts w:cs="Arial"/>
          <w:b/>
          <w:i/>
          <w:caps/>
          <w:smallCaps/>
          <w:sz w:val="20"/>
          <w:highlight w:val="yellow"/>
          <w:u w:val="single"/>
        </w:rPr>
        <w:t>,000</w:t>
      </w:r>
      <w:r w:rsidR="00B611AC">
        <w:rPr>
          <w:rFonts w:cs="Arial"/>
          <w:b/>
          <w:i/>
          <w:caps/>
          <w:smallCaps/>
          <w:sz w:val="20"/>
          <w:u w:val="single"/>
        </w:rPr>
        <w:t>.</w:t>
      </w:r>
    </w:p>
    <w:p w14:paraId="2D1C0892" w14:textId="77777777" w:rsidR="000E7020" w:rsidRPr="00FC7835" w:rsidRDefault="000E70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2781A73A" w14:textId="77777777" w:rsidR="000E7020" w:rsidRPr="00FC7835" w:rsidRDefault="000E70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33F91BE9" w14:textId="31279F9C" w:rsidR="000E7020" w:rsidRPr="00FC7835" w:rsidRDefault="005575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Pr>
          <w:rFonts w:ascii="Arial" w:hAnsi="Arial" w:cs="Arial"/>
        </w:rPr>
        <w:t xml:space="preserve">INTEGRATED MOBILITY </w:t>
      </w:r>
      <w:r w:rsidR="00FA18A5" w:rsidRPr="00FC7835">
        <w:rPr>
          <w:rFonts w:ascii="Arial" w:hAnsi="Arial" w:cs="Arial"/>
        </w:rPr>
        <w:t xml:space="preserve">DIVISION APPROVAL: </w:t>
      </w:r>
    </w:p>
    <w:p w14:paraId="76B08A30" w14:textId="77777777" w:rsidR="000E7020" w:rsidRPr="00FC7835" w:rsidRDefault="000E70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6DB25DC1" w14:textId="77777777" w:rsidR="000E7020" w:rsidRPr="00FC7835" w:rsidRDefault="000E7020"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u w:val="single"/>
        </w:rPr>
      </w:pPr>
      <w:r w:rsidRPr="00FC7835">
        <w:rPr>
          <w:rFonts w:ascii="Arial" w:hAnsi="Arial" w:cs="Arial"/>
        </w:rPr>
        <w:t xml:space="preserve">BY: </w:t>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rPr>
        <w:tab/>
      </w:r>
      <w:r w:rsidRPr="00FC7835">
        <w:rPr>
          <w:rFonts w:ascii="Arial" w:hAnsi="Arial" w:cs="Arial"/>
        </w:rPr>
        <w:tab/>
      </w:r>
      <w:r w:rsidR="00FA18A5">
        <w:rPr>
          <w:rFonts w:ascii="Arial" w:hAnsi="Arial" w:cs="Arial"/>
        </w:rPr>
        <w:tab/>
      </w:r>
      <w:r w:rsidRPr="00FC7835">
        <w:rPr>
          <w:rFonts w:ascii="Arial" w:hAnsi="Arial" w:cs="Arial"/>
        </w:rPr>
        <w:t xml:space="preserve">Date: </w:t>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r w:rsidRPr="00FC7835">
        <w:rPr>
          <w:rFonts w:ascii="Arial" w:hAnsi="Arial" w:cs="Arial"/>
          <w:u w:val="single"/>
        </w:rPr>
        <w:tab/>
      </w:r>
    </w:p>
    <w:p w14:paraId="6EC39AF0" w14:textId="77777777" w:rsidR="003C7A3F" w:rsidRDefault="00C746B8"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sidRPr="00FC7835">
        <w:rPr>
          <w:rFonts w:ascii="Arial" w:hAnsi="Arial" w:cs="Arial"/>
        </w:rPr>
        <w:tab/>
      </w:r>
      <w:r w:rsidR="000E7020" w:rsidRPr="00FC7835">
        <w:rPr>
          <w:rFonts w:ascii="Arial" w:hAnsi="Arial" w:cs="Arial"/>
        </w:rPr>
        <w:tab/>
      </w:r>
      <w:r w:rsidR="000E7020" w:rsidRPr="00FC7835">
        <w:rPr>
          <w:rFonts w:ascii="Arial" w:hAnsi="Arial" w:cs="Arial"/>
        </w:rPr>
        <w:tab/>
        <w:t>(Signature)</w:t>
      </w:r>
    </w:p>
    <w:p w14:paraId="611BE3B2" w14:textId="77777777" w:rsidR="003C7A3F" w:rsidRDefault="003C7A3F"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05FAFCE8" w14:textId="77777777" w:rsidR="003C7A3F" w:rsidRDefault="003C7A3F"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Pr>
          <w:rFonts w:ascii="Arial" w:hAnsi="Arial" w:cs="Arial"/>
        </w:rPr>
        <w:t>APPROVED: ________________________________</w:t>
      </w:r>
      <w:r w:rsidR="003F5D9A">
        <w:rPr>
          <w:rFonts w:ascii="Arial" w:hAnsi="Arial" w:cs="Arial"/>
        </w:rPr>
        <w:t>______________</w:t>
      </w:r>
      <w:r>
        <w:rPr>
          <w:rFonts w:ascii="Arial" w:hAnsi="Arial" w:cs="Arial"/>
        </w:rPr>
        <w:t xml:space="preserve"> AMOUNT</w:t>
      </w:r>
      <w:r w:rsidR="003F5D9A">
        <w:rPr>
          <w:rFonts w:ascii="Arial" w:hAnsi="Arial" w:cs="Arial"/>
        </w:rPr>
        <w:t>: ___________________</w:t>
      </w:r>
    </w:p>
    <w:p w14:paraId="08C51093" w14:textId="77777777" w:rsidR="003C7A3F" w:rsidRDefault="003C7A3F"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0B19850A" w14:textId="77777777" w:rsidR="000E7020" w:rsidRDefault="003C7A3F"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r>
        <w:rPr>
          <w:rFonts w:ascii="Arial" w:hAnsi="Arial" w:cs="Arial"/>
        </w:rPr>
        <w:t>COMMENTS: __________________________________________________________________________</w:t>
      </w:r>
      <w:r w:rsidR="000E7020" w:rsidRPr="00FC7835">
        <w:rPr>
          <w:rFonts w:ascii="Arial" w:hAnsi="Arial" w:cs="Arial"/>
        </w:rPr>
        <w:tab/>
      </w:r>
    </w:p>
    <w:p w14:paraId="1CB19978" w14:textId="77777777" w:rsidR="00AC38D9" w:rsidRDefault="00AC38D9"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5178227C" w14:textId="3EA887E1" w:rsidR="004E1A4F" w:rsidRDefault="004E1A4F">
      <w:pPr>
        <w:rPr>
          <w:rFonts w:ascii="Arial" w:hAnsi="Arial" w:cs="Arial"/>
        </w:rPr>
      </w:pPr>
      <w:r>
        <w:rPr>
          <w:rFonts w:ascii="Arial" w:hAnsi="Arial" w:cs="Arial"/>
        </w:rPr>
        <w:br w:type="page"/>
      </w:r>
    </w:p>
    <w:p w14:paraId="62718832" w14:textId="77777777" w:rsidR="00AC38D9" w:rsidRDefault="00AC38D9"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cs="Arial"/>
        </w:rPr>
      </w:pPr>
    </w:p>
    <w:p w14:paraId="1F5837BD" w14:textId="77777777" w:rsidR="004E1A4F" w:rsidRPr="004E1A4F" w:rsidRDefault="004E1A4F" w:rsidP="004E1A4F">
      <w:pPr>
        <w:tabs>
          <w:tab w:val="num" w:pos="1080"/>
        </w:tabs>
        <w:jc w:val="center"/>
        <w:rPr>
          <w:b/>
        </w:rPr>
      </w:pPr>
      <w:r w:rsidRPr="004E1A4F">
        <w:rPr>
          <w:b/>
        </w:rPr>
        <w:t>APPENDIX D</w:t>
      </w:r>
      <w:r w:rsidRPr="004E1A4F">
        <w:rPr>
          <w:b/>
        </w:rPr>
        <w:br/>
      </w:r>
      <w:r w:rsidRPr="004E1A4F">
        <w:rPr>
          <w:b/>
          <w:u w:val="single"/>
        </w:rPr>
        <w:t>PROVISIONS,</w:t>
      </w:r>
      <w:r w:rsidRPr="004E1A4F">
        <w:rPr>
          <w:b/>
          <w:u w:val="single"/>
          <w:vertAlign w:val="superscript"/>
        </w:rPr>
        <w:t xml:space="preserve"> </w:t>
      </w:r>
      <w:r w:rsidRPr="004E1A4F">
        <w:rPr>
          <w:b/>
          <w:u w:val="single"/>
        </w:rPr>
        <w:t>CERTIFICATIONS,</w:t>
      </w:r>
      <w:r w:rsidRPr="004E1A4F">
        <w:rPr>
          <w:u w:val="single"/>
        </w:rPr>
        <w:t xml:space="preserve"> </w:t>
      </w:r>
      <w:r w:rsidRPr="004E1A4F">
        <w:rPr>
          <w:b/>
          <w:u w:val="single"/>
        </w:rPr>
        <w:t>REPORTS,</w:t>
      </w:r>
      <w:r w:rsidRPr="004E1A4F">
        <w:rPr>
          <w:u w:val="single"/>
        </w:rPr>
        <w:t xml:space="preserve"> </w:t>
      </w:r>
      <w:r w:rsidRPr="004E1A4F">
        <w:rPr>
          <w:b/>
          <w:u w:val="single"/>
        </w:rPr>
        <w:t>FORMS</w:t>
      </w:r>
      <w:r w:rsidRPr="004E1A4F">
        <w:rPr>
          <w:b/>
          <w:u w:val="single"/>
        </w:rPr>
        <w:fldChar w:fldCharType="begin"/>
      </w:r>
      <w:r w:rsidRPr="004E1A4F">
        <w:rPr>
          <w:b/>
          <w:u w:val="single"/>
        </w:rPr>
        <w:instrText>xe "Forms"</w:instrText>
      </w:r>
      <w:r w:rsidRPr="004E1A4F">
        <w:rPr>
          <w:b/>
          <w:u w:val="single"/>
        </w:rPr>
        <w:fldChar w:fldCharType="end"/>
      </w:r>
      <w:r w:rsidRPr="004E1A4F">
        <w:rPr>
          <w:b/>
          <w:u w:val="single"/>
        </w:rPr>
        <w:t>,</w:t>
      </w:r>
      <w:r w:rsidRPr="004E1A4F">
        <w:rPr>
          <w:u w:val="single"/>
        </w:rPr>
        <w:t xml:space="preserve"> </w:t>
      </w:r>
      <w:r w:rsidRPr="004E1A4F">
        <w:rPr>
          <w:b/>
          <w:u w:val="single"/>
        </w:rPr>
        <w:t>AND OTHER -- MATRICES</w:t>
      </w:r>
      <w:bookmarkStart w:id="1" w:name="APP_D"/>
      <w:bookmarkEnd w:id="1"/>
      <w:r w:rsidRPr="004E1A4F">
        <w:rPr>
          <w:b/>
          <w:u w:val="single"/>
        </w:rPr>
        <w:fldChar w:fldCharType="begin"/>
      </w:r>
      <w:r w:rsidRPr="004E1A4F">
        <w:rPr>
          <w:b/>
        </w:rPr>
        <w:instrText>xe "Matrices"</w:instrText>
      </w:r>
      <w:r w:rsidRPr="004E1A4F">
        <w:rPr>
          <w:b/>
          <w:u w:val="single"/>
        </w:rPr>
        <w:fldChar w:fldCharType="end"/>
      </w:r>
    </w:p>
    <w:p w14:paraId="165F063C" w14:textId="77777777" w:rsidR="004E1A4F" w:rsidRPr="004E1A4F" w:rsidRDefault="004E1A4F" w:rsidP="004E1A4F">
      <w:pPr>
        <w:jc w:val="center"/>
        <w:rPr>
          <w:b/>
        </w:rPr>
      </w:pPr>
      <w:r w:rsidRPr="004E1A4F">
        <w:rPr>
          <w:b/>
        </w:rPr>
        <w:t xml:space="preserve">A.  </w:t>
      </w:r>
      <w:r w:rsidRPr="004E1A4F">
        <w:rPr>
          <w:b/>
          <w:u w:val="single"/>
        </w:rPr>
        <w:t>THIRD PARTY CONTRACT</w:t>
      </w:r>
      <w:r w:rsidRPr="004E1A4F">
        <w:rPr>
          <w:b/>
          <w:u w:val="single"/>
        </w:rPr>
        <w:fldChar w:fldCharType="begin"/>
      </w:r>
      <w:r w:rsidRPr="004E1A4F">
        <w:instrText>xe "Third Party Contract"</w:instrText>
      </w:r>
      <w:r w:rsidRPr="004E1A4F">
        <w:rPr>
          <w:b/>
          <w:u w:val="single"/>
        </w:rPr>
        <w:fldChar w:fldCharType="end"/>
      </w:r>
      <w:r w:rsidRPr="004E1A4F">
        <w:rPr>
          <w:b/>
          <w:u w:val="single"/>
        </w:rPr>
        <w:t xml:space="preserve"> PROVISIONS </w:t>
      </w:r>
    </w:p>
    <w:p w14:paraId="567EE497" w14:textId="77777777" w:rsidR="004E1A4F" w:rsidRPr="004E1A4F" w:rsidRDefault="004E1A4F" w:rsidP="004E1A4F">
      <w:pPr>
        <w:jc w:val="center"/>
      </w:pPr>
      <w:r w:rsidRPr="004E1A4F">
        <w:t>(excluding micro-purchase</w:t>
      </w:r>
      <w:r w:rsidRPr="004E1A4F">
        <w:fldChar w:fldCharType="begin"/>
      </w:r>
      <w:r w:rsidRPr="004E1A4F">
        <w:instrText>xe "Purchase"</w:instrText>
      </w:r>
      <w:r w:rsidRPr="004E1A4F">
        <w:fldChar w:fldCharType="end"/>
      </w:r>
      <w:r w:rsidRPr="004E1A4F">
        <w:fldChar w:fldCharType="begin"/>
      </w:r>
      <w:r w:rsidRPr="004E1A4F">
        <w:instrText>xe "Micro-Purchase"</w:instrText>
      </w:r>
      <w:r w:rsidRPr="004E1A4F">
        <w:fldChar w:fldCharType="end"/>
      </w:r>
      <w:r w:rsidRPr="004E1A4F">
        <w:t xml:space="preserve">s, except Davis-Bacon requirements apply to contracts exceeding $2,000) </w:t>
      </w:r>
    </w:p>
    <w:p w14:paraId="5D1468EB" w14:textId="77777777" w:rsidR="004E1A4F" w:rsidRPr="004E1A4F" w:rsidRDefault="004E1A4F" w:rsidP="004E1A4F">
      <w:pPr>
        <w:jc w:val="center"/>
      </w:pPr>
    </w:p>
    <w:tbl>
      <w:tblPr>
        <w:tblW w:w="5589" w:type="pct"/>
        <w:jc w:val="center"/>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000" w:firstRow="0" w:lastRow="0" w:firstColumn="0" w:lastColumn="0" w:noHBand="0" w:noVBand="0"/>
      </w:tblPr>
      <w:tblGrid>
        <w:gridCol w:w="3380"/>
        <w:gridCol w:w="3778"/>
        <w:gridCol w:w="3929"/>
      </w:tblGrid>
      <w:tr w:rsidR="004E1A4F" w:rsidRPr="004E1A4F" w14:paraId="46E45DE4" w14:textId="77777777" w:rsidTr="009B55B5">
        <w:trPr>
          <w:trHeight w:val="288"/>
          <w:jc w:val="center"/>
        </w:trPr>
        <w:tc>
          <w:tcPr>
            <w:tcW w:w="1524" w:type="pct"/>
            <w:shd w:val="clear" w:color="auto" w:fill="E0E0E0"/>
            <w:vAlign w:val="center"/>
          </w:tcPr>
          <w:p w14:paraId="7309E712" w14:textId="77777777" w:rsidR="004E1A4F" w:rsidRPr="004E1A4F" w:rsidRDefault="004E1A4F" w:rsidP="004E1A4F">
            <w:pPr>
              <w:jc w:val="center"/>
              <w:rPr>
                <w:b/>
              </w:rPr>
            </w:pPr>
            <w:r w:rsidRPr="004E1A4F">
              <w:rPr>
                <w:b/>
              </w:rPr>
              <w:t>PROVISION</w:t>
            </w:r>
            <w:r w:rsidRPr="004E1A4F">
              <w:rPr>
                <w:b/>
              </w:rPr>
              <w:fldChar w:fldCharType="begin"/>
            </w:r>
            <w:r w:rsidRPr="004E1A4F">
              <w:rPr>
                <w:b/>
              </w:rPr>
              <w:instrText>xe "Provision"</w:instrText>
            </w:r>
            <w:r w:rsidRPr="004E1A4F">
              <w:rPr>
                <w:b/>
              </w:rPr>
              <w:fldChar w:fldCharType="end"/>
            </w:r>
          </w:p>
        </w:tc>
        <w:tc>
          <w:tcPr>
            <w:tcW w:w="1704" w:type="pct"/>
            <w:shd w:val="clear" w:color="auto" w:fill="E0E0E0"/>
            <w:vAlign w:val="center"/>
          </w:tcPr>
          <w:p w14:paraId="5DF2865D" w14:textId="77777777" w:rsidR="004E1A4F" w:rsidRPr="004E1A4F" w:rsidRDefault="004E1A4F" w:rsidP="004E1A4F">
            <w:pPr>
              <w:jc w:val="center"/>
              <w:rPr>
                <w:b/>
              </w:rPr>
            </w:pPr>
            <w:r w:rsidRPr="004E1A4F">
              <w:rPr>
                <w:b/>
              </w:rPr>
              <w:t>COMMENTS</w:t>
            </w:r>
          </w:p>
        </w:tc>
        <w:tc>
          <w:tcPr>
            <w:tcW w:w="1772" w:type="pct"/>
            <w:shd w:val="clear" w:color="auto" w:fill="E0E0E0"/>
            <w:vAlign w:val="center"/>
          </w:tcPr>
          <w:p w14:paraId="3C197C1F" w14:textId="77777777" w:rsidR="004E1A4F" w:rsidRPr="004E1A4F" w:rsidRDefault="004E1A4F" w:rsidP="004E1A4F">
            <w:pPr>
              <w:jc w:val="center"/>
              <w:rPr>
                <w:b/>
              </w:rPr>
            </w:pPr>
            <w:r w:rsidRPr="004E1A4F">
              <w:rPr>
                <w:b/>
              </w:rPr>
              <w:t>MASTER AGREEMENT</w:t>
            </w:r>
            <w:r w:rsidRPr="004E1A4F">
              <w:rPr>
                <w:b/>
              </w:rPr>
              <w:fldChar w:fldCharType="begin"/>
            </w:r>
            <w:r w:rsidRPr="004E1A4F">
              <w:rPr>
                <w:b/>
              </w:rPr>
              <w:instrText>xe "Master Agreement"</w:instrText>
            </w:r>
            <w:r w:rsidRPr="004E1A4F">
              <w:rPr>
                <w:b/>
              </w:rPr>
              <w:fldChar w:fldCharType="end"/>
            </w:r>
          </w:p>
          <w:p w14:paraId="38BB7F0A" w14:textId="77777777" w:rsidR="004E1A4F" w:rsidRPr="004E1A4F" w:rsidRDefault="004E1A4F" w:rsidP="004E1A4F">
            <w:pPr>
              <w:jc w:val="center"/>
              <w:rPr>
                <w:b/>
              </w:rPr>
            </w:pPr>
            <w:r w:rsidRPr="004E1A4F">
              <w:rPr>
                <w:b/>
              </w:rPr>
              <w:t>REFERENCE</w:t>
            </w:r>
            <w:r w:rsidRPr="004E1A4F">
              <w:rPr>
                <w:b/>
              </w:rPr>
              <w:fldChar w:fldCharType="begin"/>
            </w:r>
            <w:r w:rsidRPr="004E1A4F">
              <w:rPr>
                <w:b/>
              </w:rPr>
              <w:instrText>xe "Reference"</w:instrText>
            </w:r>
            <w:r w:rsidRPr="004E1A4F">
              <w:rPr>
                <w:b/>
              </w:rPr>
              <w:fldChar w:fldCharType="end"/>
            </w:r>
          </w:p>
          <w:p w14:paraId="0C056AF1" w14:textId="77777777" w:rsidR="004E1A4F" w:rsidRPr="004E1A4F" w:rsidRDefault="004E1A4F" w:rsidP="004E1A4F">
            <w:pPr>
              <w:rPr>
                <w:b/>
              </w:rPr>
            </w:pPr>
            <w:r w:rsidRPr="004E1A4F">
              <w:rPr>
                <w:b/>
              </w:rPr>
              <w:t>(based on FA MA(30) 11-2-2022)</w:t>
            </w:r>
          </w:p>
        </w:tc>
      </w:tr>
      <w:tr w:rsidR="004E1A4F" w:rsidRPr="004E1A4F" w14:paraId="1B80E285" w14:textId="77777777" w:rsidTr="009B55B5">
        <w:trPr>
          <w:trHeight w:val="288"/>
          <w:jc w:val="center"/>
        </w:trPr>
        <w:tc>
          <w:tcPr>
            <w:tcW w:w="5000" w:type="pct"/>
            <w:gridSpan w:val="3"/>
            <w:vAlign w:val="center"/>
          </w:tcPr>
          <w:p w14:paraId="41F2D276" w14:textId="77777777" w:rsidR="004E1A4F" w:rsidRPr="004E1A4F" w:rsidRDefault="004E1A4F" w:rsidP="004E1A4F">
            <w:pPr>
              <w:jc w:val="center"/>
              <w:rPr>
                <w:b/>
                <w:sz w:val="18"/>
                <w:szCs w:val="18"/>
              </w:rPr>
            </w:pPr>
            <w:r w:rsidRPr="004E1A4F">
              <w:rPr>
                <w:b/>
                <w:sz w:val="18"/>
                <w:szCs w:val="18"/>
              </w:rPr>
              <w:t>All FTA</w:t>
            </w:r>
            <w:r w:rsidRPr="004E1A4F">
              <w:rPr>
                <w:b/>
                <w:sz w:val="18"/>
                <w:szCs w:val="18"/>
              </w:rPr>
              <w:fldChar w:fldCharType="begin"/>
            </w:r>
            <w:r w:rsidRPr="004E1A4F">
              <w:rPr>
                <w:b/>
                <w:sz w:val="18"/>
                <w:szCs w:val="18"/>
              </w:rPr>
              <w:instrText>xe "FTA"</w:instrText>
            </w:r>
            <w:r w:rsidRPr="004E1A4F">
              <w:rPr>
                <w:b/>
                <w:sz w:val="18"/>
                <w:szCs w:val="18"/>
              </w:rPr>
              <w:fldChar w:fldCharType="end"/>
            </w:r>
            <w:r w:rsidRPr="004E1A4F">
              <w:rPr>
                <w:b/>
                <w:sz w:val="18"/>
                <w:szCs w:val="18"/>
              </w:rPr>
              <w:t xml:space="preserve"> Assisted Third Party Contract</w:t>
            </w:r>
            <w:r w:rsidRPr="004E1A4F">
              <w:rPr>
                <w:b/>
                <w:sz w:val="18"/>
                <w:szCs w:val="18"/>
              </w:rPr>
              <w:fldChar w:fldCharType="begin"/>
            </w:r>
            <w:r w:rsidRPr="004E1A4F">
              <w:rPr>
                <w:b/>
                <w:sz w:val="18"/>
                <w:szCs w:val="18"/>
              </w:rPr>
              <w:instrText>xe "Third Party Contract"</w:instrText>
            </w:r>
            <w:r w:rsidRPr="004E1A4F">
              <w:rPr>
                <w:b/>
                <w:sz w:val="18"/>
                <w:szCs w:val="18"/>
              </w:rPr>
              <w:fldChar w:fldCharType="end"/>
            </w:r>
            <w:r w:rsidRPr="004E1A4F">
              <w:rPr>
                <w:b/>
                <w:sz w:val="18"/>
                <w:szCs w:val="18"/>
              </w:rPr>
              <w:t>s and Subcontracts</w:t>
            </w:r>
          </w:p>
        </w:tc>
      </w:tr>
      <w:tr w:rsidR="004E1A4F" w:rsidRPr="004E1A4F" w14:paraId="08F8AA54" w14:textId="77777777" w:rsidTr="009B55B5">
        <w:trPr>
          <w:trHeight w:val="288"/>
          <w:jc w:val="center"/>
        </w:trPr>
        <w:tc>
          <w:tcPr>
            <w:tcW w:w="1524" w:type="pct"/>
            <w:vAlign w:val="center"/>
          </w:tcPr>
          <w:p w14:paraId="3A7EC023" w14:textId="77777777" w:rsidR="004E1A4F" w:rsidRPr="004E1A4F" w:rsidRDefault="004E1A4F" w:rsidP="004E1A4F">
            <w:pPr>
              <w:rPr>
                <w:sz w:val="18"/>
                <w:szCs w:val="18"/>
              </w:rPr>
            </w:pPr>
            <w:r w:rsidRPr="004E1A4F">
              <w:rPr>
                <w:sz w:val="18"/>
                <w:szCs w:val="18"/>
              </w:rPr>
              <w:t>No Federal Government Obligations to Third Parties (Use of Disclaimer)</w:t>
            </w:r>
          </w:p>
        </w:tc>
        <w:tc>
          <w:tcPr>
            <w:tcW w:w="1704" w:type="pct"/>
            <w:vAlign w:val="center"/>
          </w:tcPr>
          <w:p w14:paraId="2B9DE4EB" w14:textId="77777777" w:rsidR="004E1A4F" w:rsidRPr="004E1A4F" w:rsidRDefault="004E1A4F" w:rsidP="004E1A4F">
            <w:pPr>
              <w:rPr>
                <w:sz w:val="18"/>
                <w:szCs w:val="18"/>
              </w:rPr>
            </w:pPr>
          </w:p>
        </w:tc>
        <w:tc>
          <w:tcPr>
            <w:tcW w:w="1772" w:type="pct"/>
            <w:vAlign w:val="center"/>
          </w:tcPr>
          <w:p w14:paraId="6363DBEB" w14:textId="77777777" w:rsidR="004E1A4F" w:rsidRPr="004E1A4F" w:rsidRDefault="004E1A4F" w:rsidP="004E1A4F">
            <w:pPr>
              <w:jc w:val="center"/>
              <w:rPr>
                <w:sz w:val="18"/>
                <w:szCs w:val="18"/>
              </w:rPr>
            </w:pPr>
            <w:r w:rsidRPr="004E1A4F">
              <w:rPr>
                <w:sz w:val="18"/>
                <w:szCs w:val="18"/>
              </w:rPr>
              <w:t>§ 3(l)</w:t>
            </w:r>
          </w:p>
        </w:tc>
      </w:tr>
      <w:tr w:rsidR="004E1A4F" w:rsidRPr="004E1A4F" w14:paraId="2C56679A" w14:textId="77777777" w:rsidTr="009B55B5">
        <w:trPr>
          <w:trHeight w:val="288"/>
          <w:jc w:val="center"/>
        </w:trPr>
        <w:tc>
          <w:tcPr>
            <w:tcW w:w="1524" w:type="pct"/>
            <w:vAlign w:val="center"/>
          </w:tcPr>
          <w:p w14:paraId="46AB17D4" w14:textId="77777777" w:rsidR="004E1A4F" w:rsidRPr="004E1A4F" w:rsidRDefault="004E1A4F" w:rsidP="004E1A4F">
            <w:pPr>
              <w:rPr>
                <w:sz w:val="18"/>
                <w:szCs w:val="18"/>
              </w:rPr>
            </w:pPr>
            <w:r w:rsidRPr="004E1A4F">
              <w:rPr>
                <w:sz w:val="18"/>
                <w:szCs w:val="18"/>
              </w:rPr>
              <w:t>False or Fraudulent Statements or Claims – Civil and Criminal Fraud</w:t>
            </w:r>
            <w:r w:rsidRPr="004E1A4F">
              <w:rPr>
                <w:sz w:val="18"/>
                <w:szCs w:val="18"/>
              </w:rPr>
              <w:fldChar w:fldCharType="begin"/>
            </w:r>
            <w:r w:rsidRPr="004E1A4F">
              <w:rPr>
                <w:sz w:val="18"/>
                <w:szCs w:val="18"/>
              </w:rPr>
              <w:instrText>xe "Fraud"</w:instrText>
            </w:r>
            <w:r w:rsidRPr="004E1A4F">
              <w:rPr>
                <w:sz w:val="18"/>
                <w:szCs w:val="18"/>
              </w:rPr>
              <w:fldChar w:fldCharType="end"/>
            </w:r>
            <w:r w:rsidRPr="004E1A4F">
              <w:rPr>
                <w:sz w:val="18"/>
                <w:szCs w:val="18"/>
              </w:rPr>
              <w:fldChar w:fldCharType="begin"/>
            </w:r>
            <w:r w:rsidRPr="004E1A4F">
              <w:rPr>
                <w:sz w:val="18"/>
                <w:szCs w:val="18"/>
              </w:rPr>
              <w:instrText>xe "Criminal Fraud"</w:instrText>
            </w:r>
            <w:r w:rsidRPr="004E1A4F">
              <w:rPr>
                <w:sz w:val="18"/>
                <w:szCs w:val="18"/>
              </w:rPr>
              <w:fldChar w:fldCharType="end"/>
            </w:r>
          </w:p>
        </w:tc>
        <w:tc>
          <w:tcPr>
            <w:tcW w:w="1704" w:type="pct"/>
            <w:vAlign w:val="center"/>
          </w:tcPr>
          <w:p w14:paraId="2CBE0C83" w14:textId="77777777" w:rsidR="004E1A4F" w:rsidRPr="004E1A4F" w:rsidRDefault="004E1A4F" w:rsidP="004E1A4F">
            <w:pPr>
              <w:rPr>
                <w:sz w:val="18"/>
                <w:szCs w:val="18"/>
              </w:rPr>
            </w:pPr>
          </w:p>
        </w:tc>
        <w:tc>
          <w:tcPr>
            <w:tcW w:w="1772" w:type="pct"/>
            <w:vAlign w:val="center"/>
          </w:tcPr>
          <w:p w14:paraId="11F2D808" w14:textId="77777777" w:rsidR="004E1A4F" w:rsidRPr="004E1A4F" w:rsidRDefault="004E1A4F" w:rsidP="004E1A4F">
            <w:pPr>
              <w:jc w:val="center"/>
              <w:rPr>
                <w:sz w:val="18"/>
                <w:szCs w:val="18"/>
              </w:rPr>
            </w:pPr>
            <w:r w:rsidRPr="004E1A4F">
              <w:rPr>
                <w:sz w:val="18"/>
                <w:szCs w:val="18"/>
              </w:rPr>
              <w:t>§ 4.e</w:t>
            </w:r>
          </w:p>
        </w:tc>
      </w:tr>
      <w:tr w:rsidR="004E1A4F" w:rsidRPr="004E1A4F" w14:paraId="6F584517" w14:textId="77777777" w:rsidTr="009B55B5">
        <w:trPr>
          <w:trHeight w:val="288"/>
          <w:jc w:val="center"/>
        </w:trPr>
        <w:tc>
          <w:tcPr>
            <w:tcW w:w="1524" w:type="pct"/>
            <w:vAlign w:val="center"/>
          </w:tcPr>
          <w:p w14:paraId="09D1375F" w14:textId="77777777" w:rsidR="004E1A4F" w:rsidRPr="004E1A4F" w:rsidRDefault="004E1A4F" w:rsidP="004E1A4F">
            <w:pPr>
              <w:rPr>
                <w:sz w:val="18"/>
                <w:szCs w:val="18"/>
              </w:rPr>
            </w:pPr>
            <w:r w:rsidRPr="004E1A4F">
              <w:rPr>
                <w:sz w:val="18"/>
                <w:szCs w:val="18"/>
              </w:rPr>
              <w:t>Access</w:t>
            </w:r>
            <w:r w:rsidRPr="004E1A4F">
              <w:rPr>
                <w:sz w:val="18"/>
                <w:szCs w:val="18"/>
              </w:rPr>
              <w:fldChar w:fldCharType="begin"/>
            </w:r>
            <w:r w:rsidRPr="004E1A4F">
              <w:rPr>
                <w:sz w:val="18"/>
                <w:szCs w:val="18"/>
              </w:rPr>
              <w:instrText>xe "Access"</w:instrText>
            </w:r>
            <w:r w:rsidRPr="004E1A4F">
              <w:rPr>
                <w:sz w:val="18"/>
                <w:szCs w:val="18"/>
              </w:rPr>
              <w:fldChar w:fldCharType="end"/>
            </w:r>
            <w:r w:rsidRPr="004E1A4F">
              <w:rPr>
                <w:sz w:val="18"/>
                <w:szCs w:val="18"/>
              </w:rPr>
              <w:t xml:space="preserve"> to Third Party Contract</w:t>
            </w:r>
            <w:r w:rsidRPr="004E1A4F">
              <w:rPr>
                <w:sz w:val="18"/>
                <w:szCs w:val="18"/>
              </w:rPr>
              <w:fldChar w:fldCharType="begin"/>
            </w:r>
            <w:r w:rsidRPr="004E1A4F">
              <w:rPr>
                <w:sz w:val="18"/>
                <w:szCs w:val="18"/>
              </w:rPr>
              <w:instrText>xe "Third Party Contract"</w:instrText>
            </w:r>
            <w:r w:rsidRPr="004E1A4F">
              <w:rPr>
                <w:sz w:val="18"/>
                <w:szCs w:val="18"/>
              </w:rPr>
              <w:fldChar w:fldCharType="end"/>
            </w:r>
            <w:r w:rsidRPr="004E1A4F">
              <w:rPr>
                <w:sz w:val="18"/>
                <w:szCs w:val="18"/>
              </w:rPr>
              <w:t xml:space="preserve"> Records</w:t>
            </w:r>
          </w:p>
        </w:tc>
        <w:tc>
          <w:tcPr>
            <w:tcW w:w="1704" w:type="pct"/>
            <w:vAlign w:val="center"/>
          </w:tcPr>
          <w:p w14:paraId="3A45E25F" w14:textId="77777777" w:rsidR="004E1A4F" w:rsidRPr="004E1A4F" w:rsidRDefault="004E1A4F" w:rsidP="004E1A4F">
            <w:pPr>
              <w:rPr>
                <w:sz w:val="18"/>
                <w:szCs w:val="18"/>
              </w:rPr>
            </w:pPr>
          </w:p>
        </w:tc>
        <w:tc>
          <w:tcPr>
            <w:tcW w:w="1772" w:type="pct"/>
            <w:vAlign w:val="center"/>
          </w:tcPr>
          <w:p w14:paraId="260A2C75" w14:textId="77777777" w:rsidR="004E1A4F" w:rsidRPr="004E1A4F" w:rsidRDefault="004E1A4F" w:rsidP="004E1A4F">
            <w:pPr>
              <w:jc w:val="center"/>
              <w:rPr>
                <w:sz w:val="18"/>
                <w:szCs w:val="18"/>
              </w:rPr>
            </w:pPr>
            <w:r w:rsidRPr="004E1A4F">
              <w:rPr>
                <w:sz w:val="18"/>
                <w:szCs w:val="18"/>
              </w:rPr>
              <w:t>§ 16.s</w:t>
            </w:r>
          </w:p>
        </w:tc>
      </w:tr>
      <w:tr w:rsidR="004E1A4F" w:rsidRPr="004E1A4F" w14:paraId="00F9A316" w14:textId="77777777" w:rsidTr="009B55B5">
        <w:trPr>
          <w:trHeight w:val="288"/>
          <w:jc w:val="center"/>
        </w:trPr>
        <w:tc>
          <w:tcPr>
            <w:tcW w:w="1524" w:type="pct"/>
            <w:vAlign w:val="center"/>
          </w:tcPr>
          <w:p w14:paraId="285F733A" w14:textId="77777777" w:rsidR="004E1A4F" w:rsidRPr="004E1A4F" w:rsidRDefault="004E1A4F" w:rsidP="004E1A4F">
            <w:pPr>
              <w:rPr>
                <w:sz w:val="18"/>
                <w:szCs w:val="18"/>
              </w:rPr>
            </w:pPr>
            <w:r w:rsidRPr="004E1A4F">
              <w:rPr>
                <w:sz w:val="18"/>
                <w:szCs w:val="18"/>
              </w:rPr>
              <w:t>Changes to Federal Requirements</w:t>
            </w:r>
            <w:r w:rsidRPr="004E1A4F">
              <w:rPr>
                <w:sz w:val="18"/>
                <w:szCs w:val="18"/>
              </w:rPr>
              <w:fldChar w:fldCharType="begin"/>
            </w:r>
            <w:r w:rsidRPr="004E1A4F">
              <w:rPr>
                <w:sz w:val="18"/>
                <w:szCs w:val="18"/>
              </w:rPr>
              <w:instrText>xe "Federal Requirements"</w:instrText>
            </w:r>
            <w:r w:rsidRPr="004E1A4F">
              <w:rPr>
                <w:sz w:val="18"/>
                <w:szCs w:val="18"/>
              </w:rPr>
              <w:fldChar w:fldCharType="end"/>
            </w:r>
          </w:p>
        </w:tc>
        <w:tc>
          <w:tcPr>
            <w:tcW w:w="1704" w:type="pct"/>
            <w:vAlign w:val="center"/>
          </w:tcPr>
          <w:p w14:paraId="70D432E3" w14:textId="77777777" w:rsidR="004E1A4F" w:rsidRPr="004E1A4F" w:rsidRDefault="004E1A4F" w:rsidP="004E1A4F">
            <w:pPr>
              <w:rPr>
                <w:sz w:val="18"/>
                <w:szCs w:val="18"/>
              </w:rPr>
            </w:pPr>
          </w:p>
        </w:tc>
        <w:tc>
          <w:tcPr>
            <w:tcW w:w="1772" w:type="pct"/>
            <w:vAlign w:val="center"/>
          </w:tcPr>
          <w:p w14:paraId="17B11EDC" w14:textId="77777777" w:rsidR="004E1A4F" w:rsidRPr="004E1A4F" w:rsidRDefault="004E1A4F" w:rsidP="004E1A4F">
            <w:pPr>
              <w:jc w:val="center"/>
              <w:rPr>
                <w:sz w:val="18"/>
                <w:szCs w:val="18"/>
              </w:rPr>
            </w:pPr>
            <w:r w:rsidRPr="004E1A4F">
              <w:rPr>
                <w:sz w:val="18"/>
                <w:szCs w:val="18"/>
              </w:rPr>
              <w:t>§ 3.j.(1)</w:t>
            </w:r>
          </w:p>
        </w:tc>
      </w:tr>
      <w:tr w:rsidR="004E1A4F" w:rsidRPr="004E1A4F" w14:paraId="6353A63B" w14:textId="77777777" w:rsidTr="009B55B5">
        <w:trPr>
          <w:trHeight w:val="288"/>
          <w:jc w:val="center"/>
        </w:trPr>
        <w:tc>
          <w:tcPr>
            <w:tcW w:w="1524" w:type="pct"/>
            <w:vAlign w:val="center"/>
          </w:tcPr>
          <w:p w14:paraId="03F22936" w14:textId="77777777" w:rsidR="004E1A4F" w:rsidRPr="004E1A4F" w:rsidRDefault="004E1A4F" w:rsidP="004E1A4F">
            <w:pPr>
              <w:rPr>
                <w:sz w:val="18"/>
                <w:szCs w:val="18"/>
              </w:rPr>
            </w:pPr>
            <w:r w:rsidRPr="004E1A4F">
              <w:rPr>
                <w:sz w:val="18"/>
                <w:szCs w:val="18"/>
              </w:rPr>
              <w:t xml:space="preserve">Equal Employment Opportunity (except special DOL construction clause) </w:t>
            </w:r>
            <w:r w:rsidRPr="004E1A4F">
              <w:rPr>
                <w:sz w:val="18"/>
                <w:szCs w:val="18"/>
              </w:rPr>
              <w:fldChar w:fldCharType="begin"/>
            </w:r>
            <w:r w:rsidRPr="004E1A4F">
              <w:rPr>
                <w:sz w:val="18"/>
                <w:szCs w:val="18"/>
              </w:rPr>
              <w:instrText>xe "EEO"</w:instrText>
            </w:r>
            <w:r w:rsidRPr="004E1A4F">
              <w:rPr>
                <w:sz w:val="18"/>
                <w:szCs w:val="18"/>
              </w:rPr>
              <w:fldChar w:fldCharType="end"/>
            </w:r>
            <w:r w:rsidRPr="004E1A4F">
              <w:rPr>
                <w:sz w:val="18"/>
                <w:szCs w:val="18"/>
              </w:rPr>
              <w:t>)</w:t>
            </w:r>
          </w:p>
        </w:tc>
        <w:tc>
          <w:tcPr>
            <w:tcW w:w="1704" w:type="pct"/>
            <w:vAlign w:val="center"/>
          </w:tcPr>
          <w:p w14:paraId="7C23A227" w14:textId="77777777" w:rsidR="004E1A4F" w:rsidRPr="004E1A4F" w:rsidRDefault="004E1A4F" w:rsidP="004E1A4F">
            <w:pPr>
              <w:rPr>
                <w:sz w:val="18"/>
                <w:szCs w:val="18"/>
              </w:rPr>
            </w:pPr>
          </w:p>
        </w:tc>
        <w:tc>
          <w:tcPr>
            <w:tcW w:w="1772" w:type="pct"/>
            <w:vAlign w:val="center"/>
          </w:tcPr>
          <w:p w14:paraId="7E10BDF0" w14:textId="77777777" w:rsidR="004E1A4F" w:rsidRPr="004E1A4F" w:rsidRDefault="004E1A4F" w:rsidP="004E1A4F">
            <w:pPr>
              <w:jc w:val="center"/>
              <w:rPr>
                <w:sz w:val="18"/>
                <w:szCs w:val="18"/>
              </w:rPr>
            </w:pPr>
            <w:r w:rsidRPr="004E1A4F">
              <w:rPr>
                <w:sz w:val="18"/>
                <w:szCs w:val="18"/>
              </w:rPr>
              <w:t>§ 12</w:t>
            </w:r>
          </w:p>
        </w:tc>
      </w:tr>
      <w:tr w:rsidR="004E1A4F" w:rsidRPr="004E1A4F" w14:paraId="03F06B54" w14:textId="77777777" w:rsidTr="009B55B5">
        <w:trPr>
          <w:trHeight w:val="288"/>
          <w:jc w:val="center"/>
        </w:trPr>
        <w:tc>
          <w:tcPr>
            <w:tcW w:w="1524" w:type="pct"/>
            <w:vAlign w:val="center"/>
          </w:tcPr>
          <w:p w14:paraId="1B1D23FD" w14:textId="77777777" w:rsidR="004E1A4F" w:rsidRPr="004E1A4F" w:rsidRDefault="004E1A4F" w:rsidP="004E1A4F">
            <w:pPr>
              <w:rPr>
                <w:sz w:val="18"/>
                <w:szCs w:val="18"/>
              </w:rPr>
            </w:pPr>
            <w:r w:rsidRPr="004E1A4F">
              <w:rPr>
                <w:sz w:val="18"/>
                <w:szCs w:val="18"/>
              </w:rPr>
              <w:t>Disadvantaged Business Enterprise</w:t>
            </w:r>
            <w:r w:rsidRPr="004E1A4F">
              <w:rPr>
                <w:sz w:val="18"/>
                <w:szCs w:val="18"/>
              </w:rPr>
              <w:fldChar w:fldCharType="begin"/>
            </w:r>
            <w:r w:rsidRPr="004E1A4F">
              <w:rPr>
                <w:sz w:val="18"/>
                <w:szCs w:val="18"/>
              </w:rPr>
              <w:instrText>xe "Disadvantaged Business Enterprise"</w:instrText>
            </w:r>
            <w:r w:rsidRPr="004E1A4F">
              <w:rPr>
                <w:sz w:val="18"/>
                <w:szCs w:val="18"/>
              </w:rPr>
              <w:fldChar w:fldCharType="end"/>
            </w:r>
            <w:r w:rsidRPr="004E1A4F">
              <w:rPr>
                <w:sz w:val="18"/>
                <w:szCs w:val="18"/>
              </w:rPr>
              <w:t>s (DBEs)</w:t>
            </w:r>
          </w:p>
        </w:tc>
        <w:tc>
          <w:tcPr>
            <w:tcW w:w="1704" w:type="pct"/>
            <w:vAlign w:val="center"/>
          </w:tcPr>
          <w:p w14:paraId="47FA72BB" w14:textId="77777777" w:rsidR="004E1A4F" w:rsidRPr="004E1A4F" w:rsidRDefault="004E1A4F" w:rsidP="004E1A4F">
            <w:pPr>
              <w:rPr>
                <w:sz w:val="18"/>
                <w:szCs w:val="18"/>
              </w:rPr>
            </w:pPr>
            <w:r w:rsidRPr="004E1A4F">
              <w:rPr>
                <w:sz w:val="18"/>
                <w:szCs w:val="18"/>
              </w:rPr>
              <w:t>Contract award</w:t>
            </w:r>
            <w:r w:rsidRPr="004E1A4F">
              <w:rPr>
                <w:sz w:val="18"/>
                <w:szCs w:val="18"/>
              </w:rPr>
              <w:fldChar w:fldCharType="begin"/>
            </w:r>
            <w:r w:rsidRPr="004E1A4F">
              <w:rPr>
                <w:sz w:val="18"/>
                <w:szCs w:val="18"/>
              </w:rPr>
              <w:instrText>xe "Contract Award"</w:instrText>
            </w:r>
            <w:r w:rsidRPr="004E1A4F">
              <w:rPr>
                <w:sz w:val="18"/>
                <w:szCs w:val="18"/>
              </w:rPr>
              <w:fldChar w:fldCharType="end"/>
            </w:r>
            <w:r w:rsidRPr="004E1A4F">
              <w:rPr>
                <w:sz w:val="18"/>
                <w:szCs w:val="18"/>
              </w:rPr>
              <w:t>ed on the basis of a bid</w:t>
            </w:r>
            <w:r w:rsidRPr="004E1A4F">
              <w:rPr>
                <w:sz w:val="18"/>
                <w:szCs w:val="18"/>
              </w:rPr>
              <w:fldChar w:fldCharType="begin"/>
            </w:r>
            <w:r w:rsidRPr="004E1A4F">
              <w:rPr>
                <w:sz w:val="18"/>
                <w:szCs w:val="18"/>
              </w:rPr>
              <w:instrText>xe "Bid"</w:instrText>
            </w:r>
            <w:r w:rsidRPr="004E1A4F">
              <w:rPr>
                <w:sz w:val="18"/>
                <w:szCs w:val="18"/>
              </w:rPr>
              <w:fldChar w:fldCharType="end"/>
            </w:r>
            <w:r w:rsidRPr="004E1A4F">
              <w:rPr>
                <w:sz w:val="18"/>
                <w:szCs w:val="18"/>
              </w:rPr>
              <w:t>/proposal</w:t>
            </w:r>
            <w:r w:rsidRPr="004E1A4F">
              <w:rPr>
                <w:sz w:val="18"/>
                <w:szCs w:val="18"/>
              </w:rPr>
              <w:fldChar w:fldCharType="begin"/>
            </w:r>
            <w:r w:rsidRPr="004E1A4F">
              <w:rPr>
                <w:sz w:val="18"/>
                <w:szCs w:val="18"/>
              </w:rPr>
              <w:instrText>xe "Proposal"</w:instrText>
            </w:r>
            <w:r w:rsidRPr="004E1A4F">
              <w:rPr>
                <w:sz w:val="18"/>
                <w:szCs w:val="18"/>
              </w:rPr>
              <w:fldChar w:fldCharType="end"/>
            </w:r>
            <w:r w:rsidRPr="004E1A4F">
              <w:rPr>
                <w:sz w:val="18"/>
                <w:szCs w:val="18"/>
              </w:rPr>
              <w:t xml:space="preserve"> offering to use DBEs.</w:t>
            </w:r>
          </w:p>
        </w:tc>
        <w:tc>
          <w:tcPr>
            <w:tcW w:w="1772" w:type="pct"/>
            <w:vAlign w:val="center"/>
          </w:tcPr>
          <w:p w14:paraId="6E105742" w14:textId="77777777" w:rsidR="004E1A4F" w:rsidRPr="004E1A4F" w:rsidRDefault="004E1A4F" w:rsidP="004E1A4F">
            <w:pPr>
              <w:jc w:val="center"/>
              <w:rPr>
                <w:sz w:val="18"/>
                <w:szCs w:val="18"/>
              </w:rPr>
            </w:pPr>
            <w:r w:rsidRPr="004E1A4F">
              <w:rPr>
                <w:sz w:val="18"/>
                <w:szCs w:val="18"/>
              </w:rPr>
              <w:t>§ 12.e</w:t>
            </w:r>
          </w:p>
        </w:tc>
      </w:tr>
      <w:tr w:rsidR="004E1A4F" w:rsidRPr="004E1A4F" w14:paraId="11B154E1" w14:textId="77777777" w:rsidTr="009B55B5">
        <w:trPr>
          <w:trHeight w:val="288"/>
          <w:jc w:val="center"/>
        </w:trPr>
        <w:tc>
          <w:tcPr>
            <w:tcW w:w="1524" w:type="pct"/>
            <w:vAlign w:val="center"/>
          </w:tcPr>
          <w:p w14:paraId="39521BCE" w14:textId="77777777" w:rsidR="004E1A4F" w:rsidRPr="004E1A4F" w:rsidRDefault="004E1A4F" w:rsidP="004E1A4F">
            <w:pPr>
              <w:rPr>
                <w:sz w:val="18"/>
                <w:szCs w:val="18"/>
              </w:rPr>
            </w:pPr>
            <w:r w:rsidRPr="004E1A4F">
              <w:rPr>
                <w:sz w:val="18"/>
                <w:szCs w:val="18"/>
              </w:rPr>
              <w:t>Incorporation of FTA</w:t>
            </w:r>
            <w:r w:rsidRPr="004E1A4F">
              <w:rPr>
                <w:sz w:val="18"/>
                <w:szCs w:val="18"/>
              </w:rPr>
              <w:fldChar w:fldCharType="begin"/>
            </w:r>
            <w:r w:rsidRPr="004E1A4F">
              <w:rPr>
                <w:sz w:val="18"/>
                <w:szCs w:val="18"/>
              </w:rPr>
              <w:instrText>xe "FTA"</w:instrText>
            </w:r>
            <w:r w:rsidRPr="004E1A4F">
              <w:rPr>
                <w:sz w:val="18"/>
                <w:szCs w:val="18"/>
              </w:rPr>
              <w:fldChar w:fldCharType="end"/>
            </w:r>
            <w:r w:rsidRPr="004E1A4F">
              <w:rPr>
                <w:sz w:val="18"/>
                <w:szCs w:val="18"/>
              </w:rPr>
              <w:t xml:space="preserve"> Terms</w:t>
            </w:r>
          </w:p>
        </w:tc>
        <w:tc>
          <w:tcPr>
            <w:tcW w:w="1704" w:type="pct"/>
            <w:vAlign w:val="center"/>
          </w:tcPr>
          <w:p w14:paraId="1E0180B6" w14:textId="77777777" w:rsidR="004E1A4F" w:rsidRPr="004E1A4F" w:rsidRDefault="004E1A4F" w:rsidP="004E1A4F">
            <w:pPr>
              <w:rPr>
                <w:sz w:val="18"/>
                <w:szCs w:val="18"/>
              </w:rPr>
            </w:pPr>
            <w:r w:rsidRPr="004E1A4F">
              <w:rPr>
                <w:sz w:val="18"/>
                <w:szCs w:val="18"/>
              </w:rPr>
              <w:t>Per FTA</w:t>
            </w:r>
            <w:r w:rsidRPr="004E1A4F">
              <w:rPr>
                <w:sz w:val="18"/>
                <w:szCs w:val="18"/>
              </w:rPr>
              <w:fldChar w:fldCharType="begin"/>
            </w:r>
            <w:r w:rsidRPr="004E1A4F">
              <w:rPr>
                <w:sz w:val="18"/>
                <w:szCs w:val="18"/>
              </w:rPr>
              <w:instrText>xe "FTA"</w:instrText>
            </w:r>
            <w:r w:rsidRPr="004E1A4F">
              <w:rPr>
                <w:sz w:val="18"/>
                <w:szCs w:val="18"/>
              </w:rPr>
              <w:fldChar w:fldCharType="end"/>
            </w:r>
            <w:r w:rsidRPr="004E1A4F">
              <w:rPr>
                <w:sz w:val="18"/>
                <w:szCs w:val="18"/>
              </w:rPr>
              <w:t xml:space="preserve"> C 4220 ( as amended)</w:t>
            </w:r>
          </w:p>
        </w:tc>
        <w:tc>
          <w:tcPr>
            <w:tcW w:w="1772" w:type="pct"/>
            <w:vAlign w:val="center"/>
          </w:tcPr>
          <w:p w14:paraId="3AB3758C" w14:textId="77777777" w:rsidR="004E1A4F" w:rsidRPr="004E1A4F" w:rsidRDefault="004E1A4F" w:rsidP="004E1A4F">
            <w:pPr>
              <w:jc w:val="center"/>
              <w:rPr>
                <w:sz w:val="18"/>
                <w:szCs w:val="18"/>
              </w:rPr>
            </w:pPr>
            <w:r w:rsidRPr="004E1A4F">
              <w:rPr>
                <w:sz w:val="18"/>
                <w:szCs w:val="18"/>
              </w:rPr>
              <w:t>§ 16.d</w:t>
            </w:r>
          </w:p>
        </w:tc>
      </w:tr>
      <w:tr w:rsidR="004E1A4F" w:rsidRPr="004E1A4F" w14:paraId="7A8D09C6" w14:textId="77777777" w:rsidTr="009B55B5">
        <w:trPr>
          <w:trHeight w:val="288"/>
          <w:jc w:val="center"/>
        </w:trPr>
        <w:tc>
          <w:tcPr>
            <w:tcW w:w="1524" w:type="pct"/>
            <w:vAlign w:val="center"/>
          </w:tcPr>
          <w:p w14:paraId="5B11E71F" w14:textId="77777777" w:rsidR="004E1A4F" w:rsidRPr="004E1A4F" w:rsidRDefault="004E1A4F" w:rsidP="004E1A4F">
            <w:pPr>
              <w:rPr>
                <w:sz w:val="18"/>
                <w:szCs w:val="18"/>
              </w:rPr>
            </w:pPr>
            <w:r w:rsidRPr="004E1A4F">
              <w:rPr>
                <w:sz w:val="18"/>
                <w:szCs w:val="18"/>
              </w:rPr>
              <w:t>Prompt Payment</w:t>
            </w:r>
          </w:p>
        </w:tc>
        <w:tc>
          <w:tcPr>
            <w:tcW w:w="1704" w:type="pct"/>
            <w:vAlign w:val="center"/>
          </w:tcPr>
          <w:p w14:paraId="58DC709E" w14:textId="77777777" w:rsidR="004E1A4F" w:rsidRPr="004E1A4F" w:rsidRDefault="004E1A4F" w:rsidP="004E1A4F">
            <w:pPr>
              <w:rPr>
                <w:sz w:val="18"/>
                <w:szCs w:val="18"/>
              </w:rPr>
            </w:pPr>
          </w:p>
        </w:tc>
        <w:tc>
          <w:tcPr>
            <w:tcW w:w="1772" w:type="pct"/>
            <w:vAlign w:val="center"/>
          </w:tcPr>
          <w:p w14:paraId="1BD94DDE" w14:textId="77777777" w:rsidR="004E1A4F" w:rsidRPr="004E1A4F" w:rsidRDefault="004E1A4F" w:rsidP="004E1A4F">
            <w:pPr>
              <w:jc w:val="center"/>
              <w:rPr>
                <w:sz w:val="18"/>
                <w:szCs w:val="18"/>
              </w:rPr>
            </w:pPr>
            <w:r w:rsidRPr="004E1A4F">
              <w:rPr>
                <w:sz w:val="18"/>
                <w:szCs w:val="18"/>
              </w:rPr>
              <w:t>49 CFR 26.29</w:t>
            </w:r>
          </w:p>
        </w:tc>
      </w:tr>
      <w:tr w:rsidR="004E1A4F" w:rsidRPr="004E1A4F" w14:paraId="6562FC0D" w14:textId="77777777" w:rsidTr="009B55B5">
        <w:trPr>
          <w:trHeight w:val="288"/>
          <w:jc w:val="center"/>
        </w:trPr>
        <w:tc>
          <w:tcPr>
            <w:tcW w:w="1524" w:type="pct"/>
            <w:vAlign w:val="center"/>
          </w:tcPr>
          <w:p w14:paraId="0FBCDFC0" w14:textId="77777777" w:rsidR="004E1A4F" w:rsidRPr="004E1A4F" w:rsidRDefault="004E1A4F" w:rsidP="004E1A4F">
            <w:pPr>
              <w:rPr>
                <w:sz w:val="18"/>
                <w:szCs w:val="18"/>
              </w:rPr>
            </w:pPr>
            <w:r w:rsidRPr="004E1A4F">
              <w:rPr>
                <w:sz w:val="18"/>
                <w:szCs w:val="18"/>
              </w:rPr>
              <w:t>Prohibition on Certain Telecommunications Equipment</w:t>
            </w:r>
          </w:p>
        </w:tc>
        <w:tc>
          <w:tcPr>
            <w:tcW w:w="1704" w:type="pct"/>
            <w:vAlign w:val="center"/>
          </w:tcPr>
          <w:p w14:paraId="5BE0951A" w14:textId="77777777" w:rsidR="004E1A4F" w:rsidRPr="004E1A4F" w:rsidRDefault="004E1A4F" w:rsidP="004E1A4F">
            <w:pPr>
              <w:rPr>
                <w:sz w:val="18"/>
                <w:szCs w:val="18"/>
              </w:rPr>
            </w:pPr>
          </w:p>
        </w:tc>
        <w:tc>
          <w:tcPr>
            <w:tcW w:w="1772" w:type="pct"/>
            <w:vAlign w:val="center"/>
          </w:tcPr>
          <w:p w14:paraId="51C4E3CE" w14:textId="77777777" w:rsidR="004E1A4F" w:rsidRPr="004E1A4F" w:rsidRDefault="004E1A4F" w:rsidP="004E1A4F">
            <w:pPr>
              <w:jc w:val="center"/>
              <w:rPr>
                <w:sz w:val="18"/>
                <w:szCs w:val="18"/>
              </w:rPr>
            </w:pPr>
            <w:r w:rsidRPr="004E1A4F">
              <w:rPr>
                <w:sz w:val="18"/>
                <w:szCs w:val="18"/>
              </w:rPr>
              <w:t>2 CFR 200.216</w:t>
            </w:r>
          </w:p>
          <w:p w14:paraId="09643C1E" w14:textId="77777777" w:rsidR="004E1A4F" w:rsidRPr="004E1A4F" w:rsidRDefault="004E1A4F" w:rsidP="004E1A4F">
            <w:pPr>
              <w:jc w:val="center"/>
              <w:rPr>
                <w:sz w:val="18"/>
                <w:szCs w:val="18"/>
              </w:rPr>
            </w:pPr>
            <w:r w:rsidRPr="004E1A4F">
              <w:rPr>
                <w:sz w:val="18"/>
                <w:szCs w:val="18"/>
              </w:rPr>
              <w:t>FAR 52.204-24</w:t>
            </w:r>
          </w:p>
        </w:tc>
      </w:tr>
      <w:tr w:rsidR="004E1A4F" w:rsidRPr="004E1A4F" w14:paraId="690486A2" w14:textId="77777777" w:rsidTr="009B55B5">
        <w:trPr>
          <w:trHeight w:val="288"/>
          <w:jc w:val="center"/>
        </w:trPr>
        <w:tc>
          <w:tcPr>
            <w:tcW w:w="1524" w:type="pct"/>
            <w:vAlign w:val="center"/>
          </w:tcPr>
          <w:p w14:paraId="216C5E8F" w14:textId="77777777" w:rsidR="004E1A4F" w:rsidRPr="004E1A4F" w:rsidRDefault="004E1A4F" w:rsidP="004E1A4F">
            <w:pPr>
              <w:rPr>
                <w:sz w:val="18"/>
                <w:szCs w:val="18"/>
              </w:rPr>
            </w:pPr>
            <w:r w:rsidRPr="004E1A4F">
              <w:rPr>
                <w:sz w:val="18"/>
                <w:szCs w:val="18"/>
              </w:rPr>
              <w:t>Seat Belt Use</w:t>
            </w:r>
          </w:p>
        </w:tc>
        <w:tc>
          <w:tcPr>
            <w:tcW w:w="1704" w:type="pct"/>
            <w:vAlign w:val="center"/>
          </w:tcPr>
          <w:p w14:paraId="557453A3" w14:textId="77777777" w:rsidR="004E1A4F" w:rsidRPr="004E1A4F" w:rsidRDefault="004E1A4F" w:rsidP="004E1A4F">
            <w:pPr>
              <w:rPr>
                <w:sz w:val="18"/>
                <w:szCs w:val="18"/>
              </w:rPr>
            </w:pPr>
          </w:p>
        </w:tc>
        <w:tc>
          <w:tcPr>
            <w:tcW w:w="1772" w:type="pct"/>
            <w:vAlign w:val="center"/>
          </w:tcPr>
          <w:p w14:paraId="6AB97D30" w14:textId="77777777" w:rsidR="004E1A4F" w:rsidRPr="004E1A4F" w:rsidRDefault="004E1A4F" w:rsidP="004E1A4F">
            <w:pPr>
              <w:jc w:val="center"/>
              <w:rPr>
                <w:sz w:val="18"/>
                <w:szCs w:val="18"/>
              </w:rPr>
            </w:pPr>
            <w:r w:rsidRPr="004E1A4F">
              <w:rPr>
                <w:sz w:val="18"/>
                <w:szCs w:val="18"/>
              </w:rPr>
              <w:t>§ 34.(a)</w:t>
            </w:r>
          </w:p>
        </w:tc>
      </w:tr>
      <w:tr w:rsidR="004E1A4F" w:rsidRPr="004E1A4F" w14:paraId="5413AACF" w14:textId="77777777" w:rsidTr="009B55B5">
        <w:trPr>
          <w:trHeight w:val="288"/>
          <w:jc w:val="center"/>
        </w:trPr>
        <w:tc>
          <w:tcPr>
            <w:tcW w:w="1524" w:type="pct"/>
            <w:vAlign w:val="center"/>
          </w:tcPr>
          <w:p w14:paraId="6DADD9C7" w14:textId="77777777" w:rsidR="004E1A4F" w:rsidRPr="004E1A4F" w:rsidRDefault="004E1A4F" w:rsidP="004E1A4F">
            <w:pPr>
              <w:rPr>
                <w:sz w:val="18"/>
                <w:szCs w:val="18"/>
              </w:rPr>
            </w:pPr>
            <w:r w:rsidRPr="004E1A4F">
              <w:rPr>
                <w:sz w:val="18"/>
                <w:szCs w:val="18"/>
              </w:rPr>
              <w:t>Distracted Driving</w:t>
            </w:r>
          </w:p>
        </w:tc>
        <w:tc>
          <w:tcPr>
            <w:tcW w:w="1704" w:type="pct"/>
            <w:vAlign w:val="center"/>
          </w:tcPr>
          <w:p w14:paraId="41889AD5" w14:textId="77777777" w:rsidR="004E1A4F" w:rsidRPr="004E1A4F" w:rsidRDefault="004E1A4F" w:rsidP="004E1A4F">
            <w:pPr>
              <w:rPr>
                <w:sz w:val="18"/>
                <w:szCs w:val="18"/>
              </w:rPr>
            </w:pPr>
          </w:p>
        </w:tc>
        <w:tc>
          <w:tcPr>
            <w:tcW w:w="1772" w:type="pct"/>
            <w:vAlign w:val="center"/>
          </w:tcPr>
          <w:p w14:paraId="30A8BAD1" w14:textId="77777777" w:rsidR="004E1A4F" w:rsidRPr="004E1A4F" w:rsidRDefault="004E1A4F" w:rsidP="004E1A4F">
            <w:pPr>
              <w:jc w:val="center"/>
              <w:rPr>
                <w:sz w:val="18"/>
                <w:szCs w:val="18"/>
              </w:rPr>
            </w:pPr>
            <w:r w:rsidRPr="004E1A4F">
              <w:rPr>
                <w:sz w:val="18"/>
                <w:szCs w:val="18"/>
              </w:rPr>
              <w:t>§ 34.(b)</w:t>
            </w:r>
          </w:p>
        </w:tc>
      </w:tr>
      <w:tr w:rsidR="004E1A4F" w:rsidRPr="004E1A4F" w14:paraId="23573F5C" w14:textId="77777777" w:rsidTr="009B55B5">
        <w:trPr>
          <w:trHeight w:val="288"/>
          <w:jc w:val="center"/>
        </w:trPr>
        <w:tc>
          <w:tcPr>
            <w:tcW w:w="1524" w:type="pct"/>
            <w:vAlign w:val="center"/>
          </w:tcPr>
          <w:p w14:paraId="118C9A99" w14:textId="77777777" w:rsidR="004E1A4F" w:rsidRPr="004E1A4F" w:rsidRDefault="004E1A4F" w:rsidP="004E1A4F">
            <w:pPr>
              <w:rPr>
                <w:sz w:val="18"/>
                <w:szCs w:val="18"/>
              </w:rPr>
            </w:pPr>
            <w:r w:rsidRPr="004E1A4F">
              <w:rPr>
                <w:sz w:val="18"/>
                <w:szCs w:val="18"/>
              </w:rPr>
              <w:t>Federal Tax Liability and Recent Felony Convictions</w:t>
            </w:r>
          </w:p>
        </w:tc>
        <w:tc>
          <w:tcPr>
            <w:tcW w:w="1704" w:type="pct"/>
            <w:vAlign w:val="center"/>
          </w:tcPr>
          <w:p w14:paraId="5A13996D" w14:textId="77777777" w:rsidR="004E1A4F" w:rsidRPr="004E1A4F" w:rsidRDefault="004E1A4F" w:rsidP="004E1A4F">
            <w:pPr>
              <w:rPr>
                <w:sz w:val="18"/>
                <w:szCs w:val="18"/>
              </w:rPr>
            </w:pPr>
          </w:p>
        </w:tc>
        <w:tc>
          <w:tcPr>
            <w:tcW w:w="1772" w:type="pct"/>
            <w:vAlign w:val="center"/>
          </w:tcPr>
          <w:p w14:paraId="3CF1CD21" w14:textId="77777777" w:rsidR="004E1A4F" w:rsidRPr="004E1A4F" w:rsidRDefault="004E1A4F" w:rsidP="004E1A4F">
            <w:pPr>
              <w:jc w:val="center"/>
              <w:rPr>
                <w:sz w:val="18"/>
                <w:szCs w:val="18"/>
              </w:rPr>
            </w:pPr>
            <w:r w:rsidRPr="004E1A4F">
              <w:rPr>
                <w:sz w:val="18"/>
                <w:szCs w:val="18"/>
              </w:rPr>
              <w:t>§ 4.(g)(1)(i)</w:t>
            </w:r>
          </w:p>
        </w:tc>
      </w:tr>
      <w:tr w:rsidR="004E1A4F" w:rsidRPr="004E1A4F" w14:paraId="17E761D8" w14:textId="77777777" w:rsidTr="009B55B5">
        <w:trPr>
          <w:trHeight w:val="288"/>
          <w:jc w:val="center"/>
        </w:trPr>
        <w:tc>
          <w:tcPr>
            <w:tcW w:w="1524" w:type="pct"/>
            <w:vAlign w:val="center"/>
          </w:tcPr>
          <w:p w14:paraId="65267420" w14:textId="77777777" w:rsidR="004E1A4F" w:rsidRPr="004E1A4F" w:rsidRDefault="004E1A4F" w:rsidP="004E1A4F">
            <w:pPr>
              <w:rPr>
                <w:sz w:val="18"/>
                <w:szCs w:val="18"/>
              </w:rPr>
            </w:pPr>
            <w:r w:rsidRPr="004E1A4F">
              <w:rPr>
                <w:sz w:val="18"/>
                <w:szCs w:val="18"/>
              </w:rPr>
              <w:t>Trafficking in Persons</w:t>
            </w:r>
          </w:p>
        </w:tc>
        <w:tc>
          <w:tcPr>
            <w:tcW w:w="1704" w:type="pct"/>
            <w:vAlign w:val="center"/>
          </w:tcPr>
          <w:p w14:paraId="0F41E950" w14:textId="77777777" w:rsidR="004E1A4F" w:rsidRPr="004E1A4F" w:rsidRDefault="004E1A4F" w:rsidP="004E1A4F">
            <w:pPr>
              <w:rPr>
                <w:sz w:val="18"/>
                <w:szCs w:val="18"/>
              </w:rPr>
            </w:pPr>
          </w:p>
        </w:tc>
        <w:tc>
          <w:tcPr>
            <w:tcW w:w="1772" w:type="pct"/>
            <w:vAlign w:val="center"/>
          </w:tcPr>
          <w:p w14:paraId="6EA054F0" w14:textId="77777777" w:rsidR="004E1A4F" w:rsidRPr="004E1A4F" w:rsidRDefault="004E1A4F" w:rsidP="004E1A4F">
            <w:pPr>
              <w:jc w:val="center"/>
              <w:rPr>
                <w:sz w:val="18"/>
                <w:szCs w:val="18"/>
              </w:rPr>
            </w:pPr>
            <w:r w:rsidRPr="004E1A4F">
              <w:rPr>
                <w:sz w:val="18"/>
                <w:szCs w:val="18"/>
              </w:rPr>
              <w:t>§ 4.(f)</w:t>
            </w:r>
          </w:p>
        </w:tc>
      </w:tr>
      <w:tr w:rsidR="004E1A4F" w:rsidRPr="004E1A4F" w14:paraId="2083F56B" w14:textId="77777777" w:rsidTr="009B55B5">
        <w:trPr>
          <w:trHeight w:val="288"/>
          <w:jc w:val="center"/>
        </w:trPr>
        <w:tc>
          <w:tcPr>
            <w:tcW w:w="5000" w:type="pct"/>
            <w:gridSpan w:val="3"/>
            <w:vAlign w:val="center"/>
          </w:tcPr>
          <w:p w14:paraId="22A14941" w14:textId="77777777" w:rsidR="004E1A4F" w:rsidRPr="004E1A4F" w:rsidRDefault="004E1A4F" w:rsidP="004E1A4F">
            <w:pPr>
              <w:jc w:val="center"/>
              <w:rPr>
                <w:b/>
                <w:sz w:val="18"/>
                <w:szCs w:val="18"/>
              </w:rPr>
            </w:pPr>
            <w:r w:rsidRPr="004E1A4F">
              <w:rPr>
                <w:b/>
                <w:sz w:val="18"/>
                <w:szCs w:val="18"/>
              </w:rPr>
              <w:t>Awards Exceeding $10,000</w:t>
            </w:r>
          </w:p>
        </w:tc>
      </w:tr>
      <w:tr w:rsidR="004E1A4F" w:rsidRPr="004E1A4F" w14:paraId="7ECBF1C4" w14:textId="77777777" w:rsidTr="009B55B5">
        <w:trPr>
          <w:trHeight w:val="288"/>
          <w:jc w:val="center"/>
        </w:trPr>
        <w:tc>
          <w:tcPr>
            <w:tcW w:w="1524" w:type="pct"/>
            <w:vAlign w:val="center"/>
          </w:tcPr>
          <w:p w14:paraId="016AC332" w14:textId="77777777" w:rsidR="004E1A4F" w:rsidRPr="004E1A4F" w:rsidRDefault="004E1A4F" w:rsidP="004E1A4F">
            <w:pPr>
              <w:rPr>
                <w:sz w:val="18"/>
                <w:szCs w:val="18"/>
              </w:rPr>
            </w:pPr>
            <w:r w:rsidRPr="004E1A4F">
              <w:rPr>
                <w:sz w:val="18"/>
                <w:szCs w:val="18"/>
              </w:rPr>
              <w:t>Terminations</w:t>
            </w:r>
          </w:p>
        </w:tc>
        <w:tc>
          <w:tcPr>
            <w:tcW w:w="1704" w:type="pct"/>
            <w:vAlign w:val="center"/>
          </w:tcPr>
          <w:p w14:paraId="77CF06EA" w14:textId="77777777" w:rsidR="004E1A4F" w:rsidRPr="004E1A4F" w:rsidRDefault="004E1A4F" w:rsidP="004E1A4F">
            <w:pPr>
              <w:rPr>
                <w:sz w:val="18"/>
                <w:szCs w:val="18"/>
              </w:rPr>
            </w:pPr>
          </w:p>
        </w:tc>
        <w:tc>
          <w:tcPr>
            <w:tcW w:w="1772" w:type="pct"/>
            <w:vAlign w:val="center"/>
          </w:tcPr>
          <w:p w14:paraId="5C493039" w14:textId="77777777" w:rsidR="004E1A4F" w:rsidRPr="004E1A4F" w:rsidRDefault="004E1A4F" w:rsidP="004E1A4F">
            <w:pPr>
              <w:jc w:val="center"/>
              <w:rPr>
                <w:sz w:val="18"/>
                <w:szCs w:val="18"/>
              </w:rPr>
            </w:pPr>
            <w:r w:rsidRPr="004E1A4F">
              <w:rPr>
                <w:sz w:val="18"/>
                <w:szCs w:val="18"/>
              </w:rPr>
              <w:t>§ 11 and § 16.d.(2)</w:t>
            </w:r>
          </w:p>
        </w:tc>
      </w:tr>
      <w:tr w:rsidR="004E1A4F" w:rsidRPr="004E1A4F" w14:paraId="37CC22C6" w14:textId="77777777" w:rsidTr="009B55B5">
        <w:trPr>
          <w:trHeight w:val="288"/>
          <w:jc w:val="center"/>
        </w:trPr>
        <w:tc>
          <w:tcPr>
            <w:tcW w:w="1524" w:type="pct"/>
            <w:vAlign w:val="center"/>
          </w:tcPr>
          <w:p w14:paraId="7106DE17" w14:textId="77777777" w:rsidR="004E1A4F" w:rsidRPr="004E1A4F" w:rsidRDefault="004E1A4F" w:rsidP="004E1A4F">
            <w:pPr>
              <w:rPr>
                <w:sz w:val="18"/>
                <w:szCs w:val="18"/>
              </w:rPr>
            </w:pPr>
            <w:r w:rsidRPr="004E1A4F">
              <w:rPr>
                <w:sz w:val="18"/>
                <w:szCs w:val="18"/>
              </w:rPr>
              <w:t>Debarment</w:t>
            </w:r>
            <w:r w:rsidRPr="004E1A4F">
              <w:rPr>
                <w:sz w:val="18"/>
                <w:szCs w:val="18"/>
              </w:rPr>
              <w:fldChar w:fldCharType="begin"/>
            </w:r>
            <w:r w:rsidRPr="004E1A4F">
              <w:rPr>
                <w:sz w:val="18"/>
                <w:szCs w:val="18"/>
              </w:rPr>
              <w:instrText>xe “Debarment”</w:instrText>
            </w:r>
            <w:r w:rsidRPr="004E1A4F">
              <w:rPr>
                <w:sz w:val="18"/>
                <w:szCs w:val="18"/>
              </w:rPr>
              <w:fldChar w:fldCharType="end"/>
            </w:r>
            <w:r w:rsidRPr="004E1A4F">
              <w:rPr>
                <w:sz w:val="18"/>
                <w:szCs w:val="18"/>
              </w:rPr>
              <w:t xml:space="preserve"> and Suspension</w:t>
            </w:r>
            <w:r w:rsidRPr="004E1A4F">
              <w:rPr>
                <w:sz w:val="18"/>
                <w:szCs w:val="18"/>
              </w:rPr>
              <w:fldChar w:fldCharType="begin"/>
            </w:r>
            <w:r w:rsidRPr="004E1A4F">
              <w:rPr>
                <w:sz w:val="18"/>
                <w:szCs w:val="18"/>
              </w:rPr>
              <w:instrText>xe “Suspension”</w:instrText>
            </w:r>
            <w:r w:rsidRPr="004E1A4F">
              <w:rPr>
                <w:sz w:val="18"/>
                <w:szCs w:val="18"/>
              </w:rPr>
              <w:fldChar w:fldCharType="end"/>
            </w:r>
          </w:p>
        </w:tc>
        <w:tc>
          <w:tcPr>
            <w:tcW w:w="1704" w:type="pct"/>
            <w:vAlign w:val="center"/>
          </w:tcPr>
          <w:p w14:paraId="2F831C28" w14:textId="77777777" w:rsidR="004E1A4F" w:rsidRPr="004E1A4F" w:rsidRDefault="004E1A4F" w:rsidP="004E1A4F">
            <w:pPr>
              <w:rPr>
                <w:sz w:val="18"/>
                <w:szCs w:val="18"/>
              </w:rPr>
            </w:pPr>
            <w:r w:rsidRPr="004E1A4F">
              <w:rPr>
                <w:sz w:val="18"/>
                <w:szCs w:val="18"/>
              </w:rPr>
              <w:t>Awards exceeding $25,000</w:t>
            </w:r>
          </w:p>
        </w:tc>
        <w:tc>
          <w:tcPr>
            <w:tcW w:w="1772" w:type="pct"/>
            <w:vAlign w:val="center"/>
          </w:tcPr>
          <w:p w14:paraId="53DBF17D" w14:textId="77777777" w:rsidR="004E1A4F" w:rsidRPr="004E1A4F" w:rsidRDefault="004E1A4F" w:rsidP="004E1A4F">
            <w:pPr>
              <w:jc w:val="center"/>
              <w:rPr>
                <w:sz w:val="18"/>
                <w:szCs w:val="18"/>
              </w:rPr>
            </w:pPr>
            <w:r w:rsidRPr="004E1A4F">
              <w:rPr>
                <w:sz w:val="18"/>
                <w:szCs w:val="18"/>
              </w:rPr>
              <w:t>§ 4.h</w:t>
            </w:r>
          </w:p>
        </w:tc>
      </w:tr>
      <w:tr w:rsidR="004E1A4F" w:rsidRPr="004E1A4F" w14:paraId="6629E887" w14:textId="77777777" w:rsidTr="009B55B5">
        <w:trPr>
          <w:trHeight w:val="288"/>
          <w:jc w:val="center"/>
        </w:trPr>
        <w:tc>
          <w:tcPr>
            <w:tcW w:w="1524" w:type="pct"/>
            <w:vAlign w:val="center"/>
          </w:tcPr>
          <w:p w14:paraId="2D5EE205" w14:textId="77777777" w:rsidR="004E1A4F" w:rsidRPr="004E1A4F" w:rsidRDefault="004E1A4F" w:rsidP="004E1A4F">
            <w:pPr>
              <w:rPr>
                <w:sz w:val="18"/>
                <w:szCs w:val="18"/>
              </w:rPr>
            </w:pPr>
            <w:r w:rsidRPr="004E1A4F">
              <w:rPr>
                <w:sz w:val="18"/>
                <w:szCs w:val="18"/>
              </w:rPr>
              <w:t>Notice to FTA and U.S. DOT Inspector General of waste, fraud, abuse…</w:t>
            </w:r>
          </w:p>
        </w:tc>
        <w:tc>
          <w:tcPr>
            <w:tcW w:w="1704" w:type="pct"/>
            <w:vAlign w:val="center"/>
          </w:tcPr>
          <w:p w14:paraId="2C11965C" w14:textId="77777777" w:rsidR="004E1A4F" w:rsidRPr="004E1A4F" w:rsidRDefault="004E1A4F" w:rsidP="004E1A4F">
            <w:pPr>
              <w:rPr>
                <w:sz w:val="18"/>
                <w:szCs w:val="18"/>
              </w:rPr>
            </w:pPr>
            <w:r w:rsidRPr="004E1A4F">
              <w:rPr>
                <w:sz w:val="18"/>
                <w:szCs w:val="18"/>
              </w:rPr>
              <w:t>Awards exceeding $25,000</w:t>
            </w:r>
          </w:p>
        </w:tc>
        <w:tc>
          <w:tcPr>
            <w:tcW w:w="1772" w:type="pct"/>
            <w:vAlign w:val="center"/>
          </w:tcPr>
          <w:p w14:paraId="39C21845" w14:textId="77777777" w:rsidR="004E1A4F" w:rsidRPr="004E1A4F" w:rsidRDefault="004E1A4F" w:rsidP="004E1A4F">
            <w:pPr>
              <w:jc w:val="center"/>
              <w:rPr>
                <w:rFonts w:cs="Times New Roman (Body CS)"/>
                <w:sz w:val="18"/>
                <w:szCs w:val="18"/>
              </w:rPr>
            </w:pPr>
            <w:r w:rsidRPr="004E1A4F">
              <w:rPr>
                <w:rFonts w:cs="Times New Roman (Body CS)"/>
                <w:sz w:val="18"/>
              </w:rPr>
              <w:t xml:space="preserve"> § 39(b)</w:t>
            </w:r>
          </w:p>
        </w:tc>
      </w:tr>
      <w:tr w:rsidR="004E1A4F" w:rsidRPr="004E1A4F" w14:paraId="151C9743" w14:textId="77777777" w:rsidTr="009B55B5">
        <w:trPr>
          <w:trHeight w:val="288"/>
          <w:jc w:val="center"/>
        </w:trPr>
        <w:tc>
          <w:tcPr>
            <w:tcW w:w="1524" w:type="pct"/>
            <w:vAlign w:val="center"/>
          </w:tcPr>
          <w:p w14:paraId="70CA7E99" w14:textId="77777777" w:rsidR="004E1A4F" w:rsidRPr="004E1A4F" w:rsidRDefault="004E1A4F" w:rsidP="004E1A4F">
            <w:pPr>
              <w:rPr>
                <w:sz w:val="18"/>
                <w:szCs w:val="18"/>
              </w:rPr>
            </w:pPr>
            <w:r w:rsidRPr="004E1A4F">
              <w:rPr>
                <w:sz w:val="18"/>
                <w:szCs w:val="18"/>
              </w:rPr>
              <w:t>Lobbying</w:t>
            </w:r>
          </w:p>
        </w:tc>
        <w:tc>
          <w:tcPr>
            <w:tcW w:w="1704" w:type="pct"/>
            <w:vAlign w:val="center"/>
          </w:tcPr>
          <w:p w14:paraId="2367A194" w14:textId="77777777" w:rsidR="004E1A4F" w:rsidRPr="004E1A4F" w:rsidRDefault="004E1A4F" w:rsidP="004E1A4F">
            <w:pPr>
              <w:rPr>
                <w:sz w:val="18"/>
                <w:szCs w:val="18"/>
              </w:rPr>
            </w:pPr>
            <w:r w:rsidRPr="004E1A4F">
              <w:rPr>
                <w:sz w:val="18"/>
                <w:szCs w:val="18"/>
              </w:rPr>
              <w:t>Awards exceeding $100,000</w:t>
            </w:r>
          </w:p>
        </w:tc>
        <w:tc>
          <w:tcPr>
            <w:tcW w:w="1772" w:type="pct"/>
            <w:vAlign w:val="center"/>
          </w:tcPr>
          <w:p w14:paraId="59AE771E" w14:textId="77777777" w:rsidR="004E1A4F" w:rsidRPr="004E1A4F" w:rsidRDefault="004E1A4F" w:rsidP="004E1A4F">
            <w:pPr>
              <w:jc w:val="center"/>
              <w:rPr>
                <w:sz w:val="18"/>
                <w:szCs w:val="18"/>
              </w:rPr>
            </w:pPr>
            <w:r w:rsidRPr="004E1A4F">
              <w:rPr>
                <w:sz w:val="18"/>
                <w:szCs w:val="18"/>
              </w:rPr>
              <w:t>§ 4.c and § 16.d(8)</w:t>
            </w:r>
          </w:p>
        </w:tc>
      </w:tr>
      <w:tr w:rsidR="004E1A4F" w:rsidRPr="004E1A4F" w14:paraId="2C478622" w14:textId="77777777" w:rsidTr="009B55B5">
        <w:trPr>
          <w:trHeight w:val="288"/>
          <w:jc w:val="center"/>
        </w:trPr>
        <w:tc>
          <w:tcPr>
            <w:tcW w:w="5000" w:type="pct"/>
            <w:gridSpan w:val="3"/>
            <w:vAlign w:val="center"/>
          </w:tcPr>
          <w:p w14:paraId="04E3A542" w14:textId="77777777" w:rsidR="004E1A4F" w:rsidRPr="004E1A4F" w:rsidRDefault="004E1A4F" w:rsidP="004E1A4F">
            <w:pPr>
              <w:jc w:val="center"/>
              <w:rPr>
                <w:b/>
                <w:sz w:val="18"/>
                <w:szCs w:val="18"/>
              </w:rPr>
            </w:pPr>
            <w:r w:rsidRPr="004E1A4F">
              <w:rPr>
                <w:b/>
                <w:sz w:val="18"/>
                <w:szCs w:val="18"/>
              </w:rPr>
              <w:t>Awards Exceeding the Simplified Acquisition Threshold ($350,000)</w:t>
            </w:r>
          </w:p>
        </w:tc>
      </w:tr>
      <w:tr w:rsidR="004E1A4F" w:rsidRPr="004E1A4F" w14:paraId="69A74CF6" w14:textId="77777777" w:rsidTr="009B55B5">
        <w:trPr>
          <w:trHeight w:val="288"/>
          <w:jc w:val="center"/>
        </w:trPr>
        <w:tc>
          <w:tcPr>
            <w:tcW w:w="1524" w:type="pct"/>
            <w:vAlign w:val="center"/>
          </w:tcPr>
          <w:p w14:paraId="4EF17FD2" w14:textId="77777777" w:rsidR="004E1A4F" w:rsidRPr="004E1A4F" w:rsidRDefault="004E1A4F" w:rsidP="004E1A4F">
            <w:pPr>
              <w:rPr>
                <w:sz w:val="18"/>
                <w:szCs w:val="18"/>
              </w:rPr>
            </w:pPr>
            <w:r w:rsidRPr="004E1A4F">
              <w:rPr>
                <w:sz w:val="18"/>
                <w:szCs w:val="18"/>
              </w:rPr>
              <w:t>Resolution of Disputes</w:t>
            </w:r>
            <w:r w:rsidRPr="004E1A4F">
              <w:rPr>
                <w:sz w:val="18"/>
                <w:szCs w:val="18"/>
              </w:rPr>
              <w:fldChar w:fldCharType="begin"/>
            </w:r>
            <w:r w:rsidRPr="004E1A4F">
              <w:rPr>
                <w:sz w:val="18"/>
                <w:szCs w:val="18"/>
              </w:rPr>
              <w:instrText>xe “Disputes”</w:instrText>
            </w:r>
            <w:r w:rsidRPr="004E1A4F">
              <w:rPr>
                <w:sz w:val="18"/>
                <w:szCs w:val="18"/>
              </w:rPr>
              <w:fldChar w:fldCharType="end"/>
            </w:r>
            <w:r w:rsidRPr="004E1A4F">
              <w:rPr>
                <w:sz w:val="18"/>
                <w:szCs w:val="18"/>
              </w:rPr>
              <w:t>, Breaches, or Other Litigation</w:t>
            </w:r>
            <w:r w:rsidRPr="004E1A4F">
              <w:rPr>
                <w:sz w:val="18"/>
                <w:szCs w:val="18"/>
              </w:rPr>
              <w:fldChar w:fldCharType="begin"/>
            </w:r>
            <w:r w:rsidRPr="004E1A4F">
              <w:rPr>
                <w:sz w:val="18"/>
                <w:szCs w:val="18"/>
              </w:rPr>
              <w:instrText>xe “Litigation”</w:instrText>
            </w:r>
            <w:r w:rsidRPr="004E1A4F">
              <w:rPr>
                <w:sz w:val="18"/>
                <w:szCs w:val="18"/>
              </w:rPr>
              <w:fldChar w:fldCharType="end"/>
            </w:r>
          </w:p>
        </w:tc>
        <w:tc>
          <w:tcPr>
            <w:tcW w:w="1704" w:type="pct"/>
            <w:vAlign w:val="center"/>
          </w:tcPr>
          <w:p w14:paraId="21C18158" w14:textId="77777777" w:rsidR="004E1A4F" w:rsidRPr="004E1A4F" w:rsidRDefault="004E1A4F" w:rsidP="004E1A4F">
            <w:pPr>
              <w:rPr>
                <w:sz w:val="18"/>
                <w:szCs w:val="18"/>
              </w:rPr>
            </w:pPr>
          </w:p>
        </w:tc>
        <w:tc>
          <w:tcPr>
            <w:tcW w:w="1772" w:type="pct"/>
            <w:vAlign w:val="center"/>
          </w:tcPr>
          <w:p w14:paraId="178BCF95" w14:textId="77777777" w:rsidR="004E1A4F" w:rsidRPr="004E1A4F" w:rsidRDefault="004E1A4F" w:rsidP="004E1A4F">
            <w:pPr>
              <w:jc w:val="center"/>
              <w:rPr>
                <w:sz w:val="18"/>
                <w:szCs w:val="18"/>
              </w:rPr>
            </w:pPr>
            <w:r w:rsidRPr="004E1A4F">
              <w:rPr>
                <w:sz w:val="18"/>
                <w:szCs w:val="18"/>
              </w:rPr>
              <w:t>§ 39</w:t>
            </w:r>
          </w:p>
        </w:tc>
      </w:tr>
      <w:tr w:rsidR="004E1A4F" w:rsidRPr="004E1A4F" w14:paraId="0A6E56CA" w14:textId="77777777" w:rsidTr="009B55B5">
        <w:trPr>
          <w:trHeight w:val="288"/>
          <w:jc w:val="center"/>
        </w:trPr>
        <w:tc>
          <w:tcPr>
            <w:tcW w:w="5000" w:type="pct"/>
            <w:gridSpan w:val="3"/>
            <w:vAlign w:val="center"/>
          </w:tcPr>
          <w:p w14:paraId="52405E4B" w14:textId="77777777" w:rsidR="004E1A4F" w:rsidRPr="004E1A4F" w:rsidRDefault="004E1A4F" w:rsidP="004E1A4F">
            <w:pPr>
              <w:jc w:val="center"/>
              <w:rPr>
                <w:b/>
                <w:sz w:val="18"/>
                <w:szCs w:val="18"/>
              </w:rPr>
            </w:pPr>
            <w:r w:rsidRPr="004E1A4F">
              <w:rPr>
                <w:b/>
                <w:sz w:val="18"/>
                <w:szCs w:val="18"/>
              </w:rPr>
              <w:t>Awards Exceeding $150,000 by Statute</w:t>
            </w:r>
          </w:p>
        </w:tc>
      </w:tr>
      <w:tr w:rsidR="004E1A4F" w:rsidRPr="004E1A4F" w14:paraId="1E28973A" w14:textId="77777777" w:rsidTr="009B55B5">
        <w:trPr>
          <w:trHeight w:val="288"/>
          <w:jc w:val="center"/>
        </w:trPr>
        <w:tc>
          <w:tcPr>
            <w:tcW w:w="1524" w:type="pct"/>
            <w:vAlign w:val="center"/>
          </w:tcPr>
          <w:p w14:paraId="46043A4E" w14:textId="77777777" w:rsidR="004E1A4F" w:rsidRPr="004E1A4F" w:rsidRDefault="004E1A4F" w:rsidP="004E1A4F">
            <w:pPr>
              <w:rPr>
                <w:sz w:val="18"/>
                <w:szCs w:val="18"/>
              </w:rPr>
            </w:pPr>
            <w:r w:rsidRPr="004E1A4F">
              <w:rPr>
                <w:sz w:val="18"/>
                <w:szCs w:val="18"/>
              </w:rPr>
              <w:t>Clean Air</w:t>
            </w:r>
            <w:r w:rsidRPr="004E1A4F">
              <w:rPr>
                <w:sz w:val="18"/>
                <w:szCs w:val="18"/>
              </w:rPr>
              <w:fldChar w:fldCharType="begin"/>
            </w:r>
            <w:r w:rsidRPr="004E1A4F">
              <w:rPr>
                <w:sz w:val="18"/>
                <w:szCs w:val="18"/>
              </w:rPr>
              <w:instrText>xe “Air”</w:instrText>
            </w:r>
            <w:r w:rsidRPr="004E1A4F">
              <w:rPr>
                <w:sz w:val="18"/>
                <w:szCs w:val="18"/>
              </w:rPr>
              <w:fldChar w:fldCharType="end"/>
            </w:r>
          </w:p>
        </w:tc>
        <w:tc>
          <w:tcPr>
            <w:tcW w:w="1704" w:type="pct"/>
            <w:vAlign w:val="center"/>
          </w:tcPr>
          <w:p w14:paraId="2B3DA1A5" w14:textId="77777777" w:rsidR="004E1A4F" w:rsidRPr="004E1A4F" w:rsidRDefault="004E1A4F" w:rsidP="004E1A4F">
            <w:pPr>
              <w:rPr>
                <w:sz w:val="18"/>
                <w:szCs w:val="18"/>
              </w:rPr>
            </w:pPr>
            <w:r w:rsidRPr="004E1A4F">
              <w:rPr>
                <w:sz w:val="18"/>
                <w:szCs w:val="18"/>
              </w:rPr>
              <w:t>42 U.S.C. 7401-7671q.</w:t>
            </w:r>
          </w:p>
        </w:tc>
        <w:tc>
          <w:tcPr>
            <w:tcW w:w="1772" w:type="pct"/>
            <w:vAlign w:val="center"/>
          </w:tcPr>
          <w:p w14:paraId="766F1293" w14:textId="77777777" w:rsidR="004E1A4F" w:rsidRPr="004E1A4F" w:rsidRDefault="004E1A4F" w:rsidP="004E1A4F">
            <w:pPr>
              <w:jc w:val="center"/>
              <w:rPr>
                <w:sz w:val="18"/>
                <w:szCs w:val="18"/>
              </w:rPr>
            </w:pPr>
            <w:r w:rsidRPr="004E1A4F">
              <w:rPr>
                <w:sz w:val="18"/>
                <w:szCs w:val="18"/>
              </w:rPr>
              <w:t>§ 16.d.(7)</w:t>
            </w:r>
          </w:p>
        </w:tc>
      </w:tr>
      <w:tr w:rsidR="004E1A4F" w:rsidRPr="004E1A4F" w14:paraId="12A04466" w14:textId="77777777" w:rsidTr="009B55B5">
        <w:trPr>
          <w:trHeight w:val="288"/>
          <w:jc w:val="center"/>
        </w:trPr>
        <w:tc>
          <w:tcPr>
            <w:tcW w:w="1524" w:type="pct"/>
            <w:vAlign w:val="center"/>
          </w:tcPr>
          <w:p w14:paraId="163E4F6F" w14:textId="77777777" w:rsidR="004E1A4F" w:rsidRPr="004E1A4F" w:rsidRDefault="004E1A4F" w:rsidP="004E1A4F">
            <w:pPr>
              <w:rPr>
                <w:sz w:val="18"/>
                <w:szCs w:val="18"/>
              </w:rPr>
            </w:pPr>
            <w:r w:rsidRPr="004E1A4F">
              <w:rPr>
                <w:sz w:val="18"/>
                <w:szCs w:val="18"/>
              </w:rPr>
              <w:t>Clean Water</w:t>
            </w:r>
            <w:r w:rsidRPr="004E1A4F">
              <w:rPr>
                <w:sz w:val="18"/>
                <w:szCs w:val="18"/>
              </w:rPr>
              <w:fldChar w:fldCharType="begin"/>
            </w:r>
            <w:r w:rsidRPr="004E1A4F">
              <w:rPr>
                <w:sz w:val="18"/>
                <w:szCs w:val="18"/>
              </w:rPr>
              <w:instrText>xe “Water”</w:instrText>
            </w:r>
            <w:r w:rsidRPr="004E1A4F">
              <w:rPr>
                <w:sz w:val="18"/>
                <w:szCs w:val="18"/>
              </w:rPr>
              <w:fldChar w:fldCharType="end"/>
            </w:r>
          </w:p>
        </w:tc>
        <w:tc>
          <w:tcPr>
            <w:tcW w:w="1704" w:type="pct"/>
            <w:vAlign w:val="center"/>
          </w:tcPr>
          <w:p w14:paraId="6F7A141D" w14:textId="77777777" w:rsidR="004E1A4F" w:rsidRPr="004E1A4F" w:rsidRDefault="004E1A4F" w:rsidP="004E1A4F">
            <w:pPr>
              <w:rPr>
                <w:sz w:val="18"/>
                <w:szCs w:val="18"/>
              </w:rPr>
            </w:pPr>
            <w:r w:rsidRPr="004E1A4F">
              <w:rPr>
                <w:sz w:val="18"/>
                <w:szCs w:val="18"/>
              </w:rPr>
              <w:t>33 U.S.C 1251-1387</w:t>
            </w:r>
          </w:p>
        </w:tc>
        <w:tc>
          <w:tcPr>
            <w:tcW w:w="1772" w:type="pct"/>
            <w:vAlign w:val="center"/>
          </w:tcPr>
          <w:p w14:paraId="39627E9E" w14:textId="77777777" w:rsidR="004E1A4F" w:rsidRPr="004E1A4F" w:rsidRDefault="004E1A4F" w:rsidP="004E1A4F">
            <w:pPr>
              <w:jc w:val="center"/>
              <w:rPr>
                <w:sz w:val="18"/>
                <w:szCs w:val="18"/>
              </w:rPr>
            </w:pPr>
            <w:r w:rsidRPr="004E1A4F">
              <w:rPr>
                <w:sz w:val="18"/>
                <w:szCs w:val="18"/>
              </w:rPr>
              <w:t>§ 16.d.(7)</w:t>
            </w:r>
          </w:p>
        </w:tc>
      </w:tr>
      <w:tr w:rsidR="004E1A4F" w:rsidRPr="004E1A4F" w14:paraId="4443A2F5" w14:textId="77777777" w:rsidTr="009B55B5">
        <w:trPr>
          <w:trHeight w:val="288"/>
          <w:jc w:val="center"/>
        </w:trPr>
        <w:tc>
          <w:tcPr>
            <w:tcW w:w="1524" w:type="pct"/>
            <w:vAlign w:val="center"/>
          </w:tcPr>
          <w:p w14:paraId="296CBE18" w14:textId="77777777" w:rsidR="004E1A4F" w:rsidRPr="004E1A4F" w:rsidRDefault="004E1A4F" w:rsidP="004E1A4F">
            <w:pPr>
              <w:rPr>
                <w:sz w:val="18"/>
                <w:szCs w:val="18"/>
              </w:rPr>
            </w:pPr>
            <w:r w:rsidRPr="004E1A4F">
              <w:rPr>
                <w:sz w:val="18"/>
                <w:szCs w:val="18"/>
              </w:rPr>
              <w:t>Buy America</w:t>
            </w:r>
          </w:p>
        </w:tc>
        <w:tc>
          <w:tcPr>
            <w:tcW w:w="1704" w:type="pct"/>
            <w:vAlign w:val="center"/>
          </w:tcPr>
          <w:p w14:paraId="4BC56BAB" w14:textId="77777777" w:rsidR="004E1A4F" w:rsidRPr="004E1A4F" w:rsidRDefault="004E1A4F" w:rsidP="004E1A4F">
            <w:pPr>
              <w:rPr>
                <w:sz w:val="18"/>
                <w:szCs w:val="18"/>
              </w:rPr>
            </w:pPr>
            <w:r w:rsidRPr="004E1A4F">
              <w:rPr>
                <w:sz w:val="18"/>
                <w:szCs w:val="18"/>
              </w:rPr>
              <w:t>When tangible property</w:t>
            </w:r>
            <w:r w:rsidRPr="004E1A4F">
              <w:rPr>
                <w:sz w:val="18"/>
                <w:szCs w:val="18"/>
              </w:rPr>
              <w:fldChar w:fldCharType="begin"/>
            </w:r>
            <w:r w:rsidRPr="004E1A4F">
              <w:rPr>
                <w:sz w:val="18"/>
                <w:szCs w:val="18"/>
              </w:rPr>
              <w:instrText>xe “Property”</w:instrText>
            </w:r>
            <w:r w:rsidRPr="004E1A4F">
              <w:rPr>
                <w:sz w:val="18"/>
                <w:szCs w:val="18"/>
              </w:rPr>
              <w:fldChar w:fldCharType="end"/>
            </w:r>
            <w:r w:rsidRPr="004E1A4F">
              <w:rPr>
                <w:sz w:val="18"/>
                <w:szCs w:val="18"/>
              </w:rPr>
              <w:t xml:space="preserve"> or construction</w:t>
            </w:r>
            <w:r w:rsidRPr="004E1A4F">
              <w:rPr>
                <w:sz w:val="18"/>
                <w:szCs w:val="18"/>
              </w:rPr>
              <w:fldChar w:fldCharType="begin"/>
            </w:r>
            <w:r w:rsidRPr="004E1A4F">
              <w:rPr>
                <w:sz w:val="18"/>
                <w:szCs w:val="18"/>
              </w:rPr>
              <w:instrText>xe “Construction”</w:instrText>
            </w:r>
            <w:r w:rsidRPr="004E1A4F">
              <w:rPr>
                <w:sz w:val="18"/>
                <w:szCs w:val="18"/>
              </w:rPr>
              <w:fldChar w:fldCharType="end"/>
            </w:r>
            <w:r w:rsidRPr="004E1A4F">
              <w:rPr>
                <w:sz w:val="18"/>
                <w:szCs w:val="18"/>
              </w:rPr>
              <w:t xml:space="preserve"> will be acquired. The threshold for applicability is no longer tied to the simplified acquisition threshold.  It is statutorily fixed in 49 U.S.C. §5323(j)(13).</w:t>
            </w:r>
          </w:p>
        </w:tc>
        <w:tc>
          <w:tcPr>
            <w:tcW w:w="1772" w:type="pct"/>
            <w:vAlign w:val="center"/>
          </w:tcPr>
          <w:p w14:paraId="6FC06DDD" w14:textId="77777777" w:rsidR="004E1A4F" w:rsidRPr="004E1A4F" w:rsidRDefault="004E1A4F" w:rsidP="004E1A4F">
            <w:pPr>
              <w:jc w:val="center"/>
              <w:rPr>
                <w:sz w:val="18"/>
                <w:szCs w:val="18"/>
              </w:rPr>
            </w:pPr>
            <w:r w:rsidRPr="004E1A4F">
              <w:rPr>
                <w:sz w:val="18"/>
                <w:szCs w:val="18"/>
              </w:rPr>
              <w:t>§ 15.a and b</w:t>
            </w:r>
          </w:p>
        </w:tc>
      </w:tr>
    </w:tbl>
    <w:p w14:paraId="71CF6B97" w14:textId="77777777" w:rsidR="004E1A4F" w:rsidRPr="004E1A4F" w:rsidRDefault="004E1A4F" w:rsidP="004E1A4F">
      <w:pPr>
        <w:jc w:val="center"/>
        <w:rPr>
          <w:b/>
          <w:u w:val="single"/>
        </w:rPr>
      </w:pPr>
      <w:r w:rsidRPr="004E1A4F">
        <w:rPr>
          <w:b/>
          <w:u w:val="single"/>
        </w:rPr>
        <w:t>PROVISIONS, CERTIFICATIONS, REPORTS, FORMS</w:t>
      </w:r>
      <w:r w:rsidRPr="004E1A4F">
        <w:rPr>
          <w:b/>
          <w:u w:val="single"/>
        </w:rPr>
        <w:fldChar w:fldCharType="begin"/>
      </w:r>
      <w:r w:rsidRPr="004E1A4F">
        <w:instrText>xe “Forms”</w:instrText>
      </w:r>
      <w:r w:rsidRPr="004E1A4F">
        <w:rPr>
          <w:b/>
          <w:u w:val="single"/>
        </w:rPr>
        <w:fldChar w:fldCharType="end"/>
      </w:r>
      <w:r w:rsidRPr="004E1A4F">
        <w:rPr>
          <w:b/>
          <w:u w:val="single"/>
        </w:rPr>
        <w:t>, AND OTHER </w:t>
      </w:r>
      <w:r w:rsidRPr="004E1A4F">
        <w:rPr>
          <w:u w:val="single"/>
        </w:rPr>
        <w:t>— </w:t>
      </w:r>
      <w:r w:rsidRPr="004E1A4F">
        <w:rPr>
          <w:b/>
          <w:u w:val="single"/>
        </w:rPr>
        <w:t>MATRICES</w:t>
      </w:r>
      <w:r w:rsidRPr="004E1A4F">
        <w:rPr>
          <w:b/>
          <w:u w:val="single"/>
        </w:rPr>
        <w:fldChar w:fldCharType="begin"/>
      </w:r>
      <w:r w:rsidRPr="004E1A4F">
        <w:instrText>xe “Matrices”</w:instrText>
      </w:r>
      <w:r w:rsidRPr="004E1A4F">
        <w:rPr>
          <w:b/>
          <w:u w:val="single"/>
        </w:rPr>
        <w:fldChar w:fldCharType="end"/>
      </w:r>
    </w:p>
    <w:p w14:paraId="3D5F70D9" w14:textId="77777777" w:rsidR="004E1A4F" w:rsidRPr="004E1A4F" w:rsidRDefault="004E1A4F" w:rsidP="004E1A4F">
      <w:pPr>
        <w:jc w:val="center"/>
      </w:pPr>
    </w:p>
    <w:p w14:paraId="11790B61" w14:textId="77777777" w:rsidR="004E1A4F" w:rsidRPr="004E1A4F" w:rsidRDefault="004E1A4F" w:rsidP="004E1A4F">
      <w:pPr>
        <w:numPr>
          <w:ilvl w:val="0"/>
          <w:numId w:val="27"/>
        </w:numPr>
        <w:spacing w:after="200" w:line="276" w:lineRule="auto"/>
        <w:contextualSpacing/>
        <w:jc w:val="center"/>
        <w:rPr>
          <w:rFonts w:ascii="Arial" w:eastAsia="Calibri" w:hAnsi="Arial" w:cs="Arial"/>
          <w:b/>
          <w:sz w:val="24"/>
          <w:szCs w:val="22"/>
        </w:rPr>
      </w:pPr>
      <w:r w:rsidRPr="004E1A4F">
        <w:rPr>
          <w:rFonts w:ascii="Arial" w:eastAsia="Calibri" w:hAnsi="Arial" w:cs="Arial"/>
          <w:b/>
          <w:sz w:val="24"/>
          <w:szCs w:val="22"/>
          <w:u w:val="single"/>
        </w:rPr>
        <w:t>THIRD PARTY CONTRACT</w:t>
      </w:r>
      <w:r w:rsidRPr="004E1A4F">
        <w:rPr>
          <w:rFonts w:ascii="Arial" w:eastAsia="Calibri" w:hAnsi="Arial" w:cs="Arial"/>
          <w:b/>
          <w:sz w:val="24"/>
          <w:szCs w:val="22"/>
          <w:u w:val="single"/>
        </w:rPr>
        <w:fldChar w:fldCharType="begin"/>
      </w:r>
      <w:r w:rsidRPr="004E1A4F">
        <w:rPr>
          <w:rFonts w:ascii="Arial" w:eastAsia="Calibri" w:hAnsi="Arial" w:cs="Arial"/>
          <w:sz w:val="24"/>
          <w:szCs w:val="22"/>
        </w:rPr>
        <w:instrText>xe “Third Party Contract”</w:instrText>
      </w:r>
      <w:r w:rsidRPr="004E1A4F">
        <w:rPr>
          <w:rFonts w:ascii="Arial" w:eastAsia="Calibri" w:hAnsi="Arial" w:cs="Arial"/>
          <w:b/>
          <w:sz w:val="24"/>
          <w:szCs w:val="22"/>
          <w:u w:val="single"/>
        </w:rPr>
        <w:fldChar w:fldCharType="end"/>
      </w:r>
      <w:r w:rsidRPr="004E1A4F">
        <w:rPr>
          <w:rFonts w:ascii="Arial" w:eastAsia="Calibri" w:hAnsi="Arial" w:cs="Arial"/>
          <w:b/>
          <w:sz w:val="24"/>
          <w:szCs w:val="22"/>
          <w:u w:val="single"/>
        </w:rPr>
        <w:t xml:space="preserve"> PROVISIONS (Continued)</w:t>
      </w:r>
    </w:p>
    <w:p w14:paraId="6BB633D8" w14:textId="77777777" w:rsidR="004E1A4F" w:rsidRPr="004E1A4F" w:rsidRDefault="004E1A4F" w:rsidP="004E1A4F">
      <w:pPr>
        <w:jc w:val="center"/>
      </w:pPr>
      <w:r w:rsidRPr="004E1A4F">
        <w:t>(excluding micro-purchase</w:t>
      </w:r>
      <w:r w:rsidRPr="004E1A4F">
        <w:fldChar w:fldCharType="begin"/>
      </w:r>
      <w:r w:rsidRPr="004E1A4F">
        <w:instrText>xe “Purchase”</w:instrText>
      </w:r>
      <w:r w:rsidRPr="004E1A4F">
        <w:fldChar w:fldCharType="end"/>
      </w:r>
      <w:r w:rsidRPr="004E1A4F">
        <w:fldChar w:fldCharType="begin"/>
      </w:r>
      <w:r w:rsidRPr="004E1A4F">
        <w:instrText>xe “Micro-Purchase”</w:instrText>
      </w:r>
      <w:r w:rsidRPr="004E1A4F">
        <w:fldChar w:fldCharType="end"/>
      </w:r>
      <w:r w:rsidRPr="004E1A4F">
        <w:t>s, except Davis-Bacon requirements apply to contracts exceeding $2,000)</w:t>
      </w:r>
    </w:p>
    <w:p w14:paraId="47EFDABB" w14:textId="77777777" w:rsidR="004E1A4F" w:rsidRPr="004E1A4F" w:rsidRDefault="004E1A4F" w:rsidP="004E1A4F"/>
    <w:tbl>
      <w:tblPr>
        <w:tblW w:w="5342" w:type="pct"/>
        <w:tblInd w:w="7"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000" w:firstRow="0" w:lastRow="0" w:firstColumn="0" w:lastColumn="0" w:noHBand="0" w:noVBand="0"/>
      </w:tblPr>
      <w:tblGrid>
        <w:gridCol w:w="3310"/>
        <w:gridCol w:w="3508"/>
        <w:gridCol w:w="3779"/>
      </w:tblGrid>
      <w:tr w:rsidR="004E1A4F" w:rsidRPr="004E1A4F" w14:paraId="15C8E267" w14:textId="77777777" w:rsidTr="009B55B5">
        <w:trPr>
          <w:trHeight w:val="288"/>
        </w:trPr>
        <w:tc>
          <w:tcPr>
            <w:tcW w:w="1562" w:type="pct"/>
            <w:shd w:val="clear" w:color="auto" w:fill="E0E0E0"/>
            <w:vAlign w:val="center"/>
          </w:tcPr>
          <w:p w14:paraId="57A71C1D" w14:textId="77777777" w:rsidR="004E1A4F" w:rsidRPr="004E1A4F" w:rsidRDefault="004E1A4F" w:rsidP="004E1A4F">
            <w:pPr>
              <w:jc w:val="center"/>
              <w:rPr>
                <w:b/>
                <w:bCs/>
              </w:rPr>
            </w:pPr>
            <w:r w:rsidRPr="004E1A4F">
              <w:rPr>
                <w:b/>
                <w:bCs/>
              </w:rPr>
              <w:t>PROVISION</w:t>
            </w:r>
            <w:r w:rsidRPr="004E1A4F">
              <w:rPr>
                <w:b/>
                <w:bCs/>
              </w:rPr>
              <w:fldChar w:fldCharType="begin"/>
            </w:r>
            <w:r w:rsidRPr="004E1A4F">
              <w:rPr>
                <w:b/>
                <w:bCs/>
              </w:rPr>
              <w:instrText>xe “Provision”</w:instrText>
            </w:r>
            <w:r w:rsidRPr="004E1A4F">
              <w:rPr>
                <w:b/>
                <w:bCs/>
              </w:rPr>
              <w:fldChar w:fldCharType="end"/>
            </w:r>
          </w:p>
        </w:tc>
        <w:tc>
          <w:tcPr>
            <w:tcW w:w="1655" w:type="pct"/>
            <w:shd w:val="clear" w:color="auto" w:fill="E0E0E0"/>
            <w:vAlign w:val="center"/>
          </w:tcPr>
          <w:p w14:paraId="40EE58C1" w14:textId="77777777" w:rsidR="004E1A4F" w:rsidRPr="004E1A4F" w:rsidRDefault="004E1A4F" w:rsidP="004E1A4F">
            <w:pPr>
              <w:jc w:val="center"/>
              <w:rPr>
                <w:b/>
                <w:bCs/>
              </w:rPr>
            </w:pPr>
            <w:r w:rsidRPr="004E1A4F">
              <w:rPr>
                <w:b/>
                <w:bCs/>
              </w:rPr>
              <w:t>COMMENTS</w:t>
            </w:r>
          </w:p>
        </w:tc>
        <w:tc>
          <w:tcPr>
            <w:tcW w:w="1783" w:type="pct"/>
            <w:shd w:val="clear" w:color="auto" w:fill="E0E0E0"/>
            <w:vAlign w:val="center"/>
          </w:tcPr>
          <w:p w14:paraId="12CFC440" w14:textId="77777777" w:rsidR="004E1A4F" w:rsidRPr="004E1A4F" w:rsidRDefault="004E1A4F" w:rsidP="004E1A4F">
            <w:pPr>
              <w:jc w:val="center"/>
              <w:rPr>
                <w:b/>
                <w:bCs/>
              </w:rPr>
            </w:pPr>
            <w:r w:rsidRPr="004E1A4F">
              <w:rPr>
                <w:b/>
                <w:bCs/>
              </w:rPr>
              <w:t>MASTER AGREEMENT</w:t>
            </w:r>
            <w:r w:rsidRPr="004E1A4F">
              <w:rPr>
                <w:b/>
                <w:bCs/>
              </w:rPr>
              <w:fldChar w:fldCharType="begin"/>
            </w:r>
            <w:r w:rsidRPr="004E1A4F">
              <w:rPr>
                <w:b/>
                <w:bCs/>
              </w:rPr>
              <w:instrText>xe “Master Agreement”</w:instrText>
            </w:r>
            <w:r w:rsidRPr="004E1A4F">
              <w:rPr>
                <w:b/>
                <w:bCs/>
              </w:rPr>
              <w:fldChar w:fldCharType="end"/>
            </w:r>
          </w:p>
          <w:p w14:paraId="47A88073" w14:textId="77777777" w:rsidR="004E1A4F" w:rsidRPr="004E1A4F" w:rsidRDefault="004E1A4F" w:rsidP="004E1A4F">
            <w:pPr>
              <w:jc w:val="center"/>
              <w:rPr>
                <w:b/>
                <w:bCs/>
              </w:rPr>
            </w:pPr>
            <w:r w:rsidRPr="004E1A4F">
              <w:rPr>
                <w:b/>
                <w:bCs/>
              </w:rPr>
              <w:t>REFERENCE</w:t>
            </w:r>
            <w:r w:rsidRPr="004E1A4F">
              <w:rPr>
                <w:b/>
                <w:bCs/>
              </w:rPr>
              <w:fldChar w:fldCharType="begin"/>
            </w:r>
            <w:r w:rsidRPr="004E1A4F">
              <w:rPr>
                <w:b/>
                <w:bCs/>
              </w:rPr>
              <w:instrText>xe “Reference”</w:instrText>
            </w:r>
            <w:r w:rsidRPr="004E1A4F">
              <w:rPr>
                <w:b/>
                <w:bCs/>
              </w:rPr>
              <w:fldChar w:fldCharType="end"/>
            </w:r>
          </w:p>
          <w:p w14:paraId="26549445" w14:textId="77777777" w:rsidR="004E1A4F" w:rsidRPr="004E1A4F" w:rsidRDefault="004E1A4F" w:rsidP="004E1A4F">
            <w:pPr>
              <w:rPr>
                <w:b/>
                <w:bCs/>
              </w:rPr>
            </w:pPr>
            <w:r w:rsidRPr="004E1A4F">
              <w:rPr>
                <w:b/>
                <w:bCs/>
              </w:rPr>
              <w:t>(based on FA MA(30) 11-2-2022)</w:t>
            </w:r>
          </w:p>
        </w:tc>
      </w:tr>
      <w:tr w:rsidR="004E1A4F" w:rsidRPr="004E1A4F" w14:paraId="2893F40A" w14:textId="77777777" w:rsidTr="009B55B5">
        <w:trPr>
          <w:trHeight w:val="288"/>
        </w:trPr>
        <w:tc>
          <w:tcPr>
            <w:tcW w:w="5000" w:type="pct"/>
            <w:gridSpan w:val="3"/>
            <w:vAlign w:val="center"/>
          </w:tcPr>
          <w:p w14:paraId="56A239E5" w14:textId="77777777" w:rsidR="004E1A4F" w:rsidRPr="004E1A4F" w:rsidRDefault="004E1A4F" w:rsidP="004E1A4F">
            <w:pPr>
              <w:jc w:val="center"/>
              <w:rPr>
                <w:b/>
                <w:bCs/>
              </w:rPr>
            </w:pPr>
            <w:r w:rsidRPr="004E1A4F">
              <w:rPr>
                <w:b/>
                <w:bCs/>
              </w:rPr>
              <w:lastRenderedPageBreak/>
              <w:t>Transport of Property</w:t>
            </w:r>
            <w:r w:rsidRPr="004E1A4F">
              <w:rPr>
                <w:b/>
                <w:bCs/>
              </w:rPr>
              <w:fldChar w:fldCharType="begin"/>
            </w:r>
            <w:r w:rsidRPr="004E1A4F">
              <w:rPr>
                <w:b/>
                <w:bCs/>
              </w:rPr>
              <w:instrText>xe “Property”</w:instrText>
            </w:r>
            <w:r w:rsidRPr="004E1A4F">
              <w:rPr>
                <w:b/>
                <w:bCs/>
              </w:rPr>
              <w:fldChar w:fldCharType="end"/>
            </w:r>
            <w:r w:rsidRPr="004E1A4F">
              <w:rPr>
                <w:b/>
                <w:bCs/>
              </w:rPr>
              <w:t xml:space="preserve"> or Persons</w:t>
            </w:r>
          </w:p>
        </w:tc>
      </w:tr>
      <w:tr w:rsidR="004E1A4F" w:rsidRPr="004E1A4F" w14:paraId="6EF20CC0" w14:textId="77777777" w:rsidTr="009B55B5">
        <w:trPr>
          <w:trHeight w:val="288"/>
        </w:trPr>
        <w:tc>
          <w:tcPr>
            <w:tcW w:w="1562" w:type="pct"/>
            <w:vAlign w:val="center"/>
          </w:tcPr>
          <w:p w14:paraId="4F05E20C" w14:textId="77777777" w:rsidR="004E1A4F" w:rsidRPr="004E1A4F" w:rsidRDefault="004E1A4F" w:rsidP="004E1A4F">
            <w:pPr>
              <w:rPr>
                <w:sz w:val="16"/>
                <w:szCs w:val="16"/>
              </w:rPr>
            </w:pPr>
            <w:r w:rsidRPr="004E1A4F">
              <w:rPr>
                <w:sz w:val="16"/>
                <w:szCs w:val="16"/>
              </w:rPr>
              <w:t>Cargo Preference</w:t>
            </w:r>
            <w:r w:rsidRPr="004E1A4F">
              <w:rPr>
                <w:sz w:val="16"/>
                <w:szCs w:val="16"/>
              </w:rPr>
              <w:fldChar w:fldCharType="begin"/>
            </w:r>
            <w:r w:rsidRPr="004E1A4F">
              <w:rPr>
                <w:sz w:val="16"/>
                <w:szCs w:val="16"/>
              </w:rPr>
              <w:instrText>xe “Preference”</w:instrText>
            </w:r>
            <w:r w:rsidRPr="004E1A4F">
              <w:rPr>
                <w:sz w:val="16"/>
                <w:szCs w:val="16"/>
              </w:rPr>
              <w:fldChar w:fldCharType="end"/>
            </w:r>
            <w:r w:rsidRPr="004E1A4F">
              <w:rPr>
                <w:sz w:val="16"/>
                <w:szCs w:val="16"/>
              </w:rPr>
              <w:fldChar w:fldCharType="begin"/>
            </w:r>
            <w:r w:rsidRPr="004E1A4F">
              <w:rPr>
                <w:sz w:val="16"/>
                <w:szCs w:val="16"/>
              </w:rPr>
              <w:instrText>xe “Cargo Preference”</w:instrText>
            </w:r>
            <w:r w:rsidRPr="004E1A4F">
              <w:rPr>
                <w:sz w:val="16"/>
                <w:szCs w:val="16"/>
              </w:rPr>
              <w:fldChar w:fldCharType="end"/>
            </w:r>
          </w:p>
        </w:tc>
        <w:tc>
          <w:tcPr>
            <w:tcW w:w="1655" w:type="pct"/>
            <w:vAlign w:val="center"/>
          </w:tcPr>
          <w:p w14:paraId="2FBDCBF7" w14:textId="77777777" w:rsidR="004E1A4F" w:rsidRPr="004E1A4F" w:rsidRDefault="004E1A4F" w:rsidP="004E1A4F">
            <w:pPr>
              <w:rPr>
                <w:sz w:val="16"/>
                <w:szCs w:val="16"/>
              </w:rPr>
            </w:pPr>
            <w:r w:rsidRPr="004E1A4F">
              <w:rPr>
                <w:sz w:val="16"/>
                <w:szCs w:val="16"/>
              </w:rPr>
              <w:t>When acquiring property</w:t>
            </w:r>
            <w:r w:rsidRPr="004E1A4F">
              <w:rPr>
                <w:sz w:val="16"/>
                <w:szCs w:val="16"/>
              </w:rPr>
              <w:fldChar w:fldCharType="begin"/>
            </w:r>
            <w:r w:rsidRPr="004E1A4F">
              <w:rPr>
                <w:sz w:val="16"/>
                <w:szCs w:val="16"/>
              </w:rPr>
              <w:instrText>xe “Property”</w:instrText>
            </w:r>
            <w:r w:rsidRPr="004E1A4F">
              <w:rPr>
                <w:sz w:val="16"/>
                <w:szCs w:val="16"/>
              </w:rPr>
              <w:fldChar w:fldCharType="end"/>
            </w:r>
            <w:r w:rsidRPr="004E1A4F">
              <w:rPr>
                <w:sz w:val="16"/>
                <w:szCs w:val="16"/>
              </w:rPr>
              <w:t xml:space="preserve"> suitable for shipment by ocean vessel</w:t>
            </w:r>
            <w:r w:rsidRPr="004E1A4F">
              <w:rPr>
                <w:sz w:val="16"/>
                <w:szCs w:val="16"/>
              </w:rPr>
              <w:fldChar w:fldCharType="begin"/>
            </w:r>
            <w:r w:rsidRPr="004E1A4F">
              <w:rPr>
                <w:sz w:val="16"/>
                <w:szCs w:val="16"/>
              </w:rPr>
              <w:instrText>xe “Ocean Vessel”</w:instrText>
            </w:r>
            <w:r w:rsidRPr="004E1A4F">
              <w:rPr>
                <w:sz w:val="16"/>
                <w:szCs w:val="16"/>
              </w:rPr>
              <w:fldChar w:fldCharType="end"/>
            </w:r>
            <w:r w:rsidRPr="004E1A4F">
              <w:rPr>
                <w:sz w:val="16"/>
                <w:szCs w:val="16"/>
              </w:rPr>
              <w:t>.</w:t>
            </w:r>
          </w:p>
        </w:tc>
        <w:tc>
          <w:tcPr>
            <w:tcW w:w="1783" w:type="pct"/>
            <w:vAlign w:val="center"/>
          </w:tcPr>
          <w:p w14:paraId="1F4681E6" w14:textId="77777777" w:rsidR="004E1A4F" w:rsidRPr="004E1A4F" w:rsidRDefault="004E1A4F" w:rsidP="004E1A4F">
            <w:pPr>
              <w:jc w:val="center"/>
              <w:rPr>
                <w:sz w:val="16"/>
                <w:szCs w:val="16"/>
              </w:rPr>
            </w:pPr>
            <w:r w:rsidRPr="004E1A4F">
              <w:rPr>
                <w:sz w:val="16"/>
                <w:szCs w:val="16"/>
              </w:rPr>
              <w:t>§ 15.c</w:t>
            </w:r>
          </w:p>
        </w:tc>
      </w:tr>
      <w:tr w:rsidR="004E1A4F" w:rsidRPr="004E1A4F" w14:paraId="6A037F5D" w14:textId="77777777" w:rsidTr="009B55B5">
        <w:trPr>
          <w:trHeight w:val="288"/>
        </w:trPr>
        <w:tc>
          <w:tcPr>
            <w:tcW w:w="1562" w:type="pct"/>
            <w:vAlign w:val="center"/>
          </w:tcPr>
          <w:p w14:paraId="56E0046E" w14:textId="77777777" w:rsidR="004E1A4F" w:rsidRPr="004E1A4F" w:rsidRDefault="004E1A4F" w:rsidP="004E1A4F">
            <w:pPr>
              <w:rPr>
                <w:sz w:val="16"/>
                <w:szCs w:val="16"/>
              </w:rPr>
            </w:pPr>
            <w:r w:rsidRPr="004E1A4F">
              <w:rPr>
                <w:sz w:val="16"/>
                <w:szCs w:val="16"/>
              </w:rPr>
              <w:t>Fly America</w:t>
            </w:r>
            <w:r w:rsidRPr="004E1A4F">
              <w:rPr>
                <w:sz w:val="16"/>
                <w:szCs w:val="16"/>
              </w:rPr>
              <w:fldChar w:fldCharType="begin"/>
            </w:r>
            <w:r w:rsidRPr="004E1A4F">
              <w:rPr>
                <w:sz w:val="16"/>
                <w:szCs w:val="16"/>
              </w:rPr>
              <w:instrText>xe “Fly America”</w:instrText>
            </w:r>
            <w:r w:rsidRPr="004E1A4F">
              <w:rPr>
                <w:sz w:val="16"/>
                <w:szCs w:val="16"/>
              </w:rPr>
              <w:fldChar w:fldCharType="end"/>
            </w:r>
          </w:p>
        </w:tc>
        <w:tc>
          <w:tcPr>
            <w:tcW w:w="1655" w:type="pct"/>
            <w:vAlign w:val="center"/>
          </w:tcPr>
          <w:p w14:paraId="6B16D257" w14:textId="77777777" w:rsidR="004E1A4F" w:rsidRPr="004E1A4F" w:rsidRDefault="004E1A4F" w:rsidP="004E1A4F">
            <w:pPr>
              <w:rPr>
                <w:sz w:val="16"/>
                <w:szCs w:val="16"/>
              </w:rPr>
            </w:pPr>
            <w:r w:rsidRPr="004E1A4F">
              <w:rPr>
                <w:sz w:val="16"/>
                <w:szCs w:val="16"/>
              </w:rPr>
              <w:t>When property</w:t>
            </w:r>
            <w:r w:rsidRPr="004E1A4F">
              <w:rPr>
                <w:sz w:val="16"/>
                <w:szCs w:val="16"/>
              </w:rPr>
              <w:fldChar w:fldCharType="begin"/>
            </w:r>
            <w:r w:rsidRPr="004E1A4F">
              <w:rPr>
                <w:sz w:val="16"/>
                <w:szCs w:val="16"/>
              </w:rPr>
              <w:instrText>xe “Property”</w:instrText>
            </w:r>
            <w:r w:rsidRPr="004E1A4F">
              <w:rPr>
                <w:sz w:val="16"/>
                <w:szCs w:val="16"/>
              </w:rPr>
              <w:fldChar w:fldCharType="end"/>
            </w:r>
            <w:r w:rsidRPr="004E1A4F">
              <w:rPr>
                <w:sz w:val="16"/>
                <w:szCs w:val="16"/>
              </w:rPr>
              <w:t xml:space="preserve"> or persons are transported by air</w:t>
            </w:r>
            <w:r w:rsidRPr="004E1A4F">
              <w:rPr>
                <w:sz w:val="16"/>
                <w:szCs w:val="16"/>
              </w:rPr>
              <w:fldChar w:fldCharType="begin"/>
            </w:r>
            <w:r w:rsidRPr="004E1A4F">
              <w:rPr>
                <w:sz w:val="16"/>
                <w:szCs w:val="16"/>
              </w:rPr>
              <w:instrText>xe “Air”</w:instrText>
            </w:r>
            <w:r w:rsidRPr="004E1A4F">
              <w:rPr>
                <w:sz w:val="16"/>
                <w:szCs w:val="16"/>
              </w:rPr>
              <w:fldChar w:fldCharType="end"/>
            </w:r>
            <w:r w:rsidRPr="004E1A4F">
              <w:rPr>
                <w:sz w:val="16"/>
                <w:szCs w:val="16"/>
              </w:rPr>
              <w:t xml:space="preserve"> between U.S. and foreign</w:t>
            </w:r>
            <w:r w:rsidRPr="004E1A4F">
              <w:rPr>
                <w:sz w:val="16"/>
                <w:szCs w:val="16"/>
              </w:rPr>
              <w:fldChar w:fldCharType="begin"/>
            </w:r>
            <w:r w:rsidRPr="004E1A4F">
              <w:rPr>
                <w:sz w:val="16"/>
                <w:szCs w:val="16"/>
              </w:rPr>
              <w:instrText>xe “Foreign”</w:instrText>
            </w:r>
            <w:r w:rsidRPr="004E1A4F">
              <w:rPr>
                <w:sz w:val="16"/>
                <w:szCs w:val="16"/>
              </w:rPr>
              <w:fldChar w:fldCharType="end"/>
            </w:r>
            <w:r w:rsidRPr="004E1A4F">
              <w:rPr>
                <w:sz w:val="16"/>
                <w:szCs w:val="16"/>
              </w:rPr>
              <w:t xml:space="preserve"> destinations, or between foreign</w:t>
            </w:r>
            <w:r w:rsidRPr="004E1A4F">
              <w:rPr>
                <w:sz w:val="16"/>
                <w:szCs w:val="16"/>
              </w:rPr>
              <w:fldChar w:fldCharType="begin"/>
            </w:r>
            <w:r w:rsidRPr="004E1A4F">
              <w:rPr>
                <w:sz w:val="16"/>
                <w:szCs w:val="16"/>
              </w:rPr>
              <w:instrText>xe “Foreign”</w:instrText>
            </w:r>
            <w:r w:rsidRPr="004E1A4F">
              <w:rPr>
                <w:sz w:val="16"/>
                <w:szCs w:val="16"/>
              </w:rPr>
              <w:fldChar w:fldCharType="end"/>
            </w:r>
            <w:r w:rsidRPr="004E1A4F">
              <w:rPr>
                <w:sz w:val="16"/>
                <w:szCs w:val="16"/>
              </w:rPr>
              <w:t xml:space="preserve"> locations.</w:t>
            </w:r>
          </w:p>
        </w:tc>
        <w:tc>
          <w:tcPr>
            <w:tcW w:w="1783" w:type="pct"/>
            <w:vAlign w:val="center"/>
          </w:tcPr>
          <w:p w14:paraId="65904066" w14:textId="77777777" w:rsidR="004E1A4F" w:rsidRPr="004E1A4F" w:rsidRDefault="004E1A4F" w:rsidP="004E1A4F">
            <w:pPr>
              <w:jc w:val="center"/>
              <w:rPr>
                <w:sz w:val="16"/>
                <w:szCs w:val="16"/>
              </w:rPr>
            </w:pPr>
            <w:r w:rsidRPr="004E1A4F">
              <w:rPr>
                <w:sz w:val="16"/>
                <w:szCs w:val="16"/>
              </w:rPr>
              <w:t>§ 15.d</w:t>
            </w:r>
          </w:p>
        </w:tc>
      </w:tr>
      <w:tr w:rsidR="004E1A4F" w:rsidRPr="004E1A4F" w14:paraId="04E07221" w14:textId="77777777" w:rsidTr="009B55B5">
        <w:trPr>
          <w:trHeight w:val="288"/>
        </w:trPr>
        <w:tc>
          <w:tcPr>
            <w:tcW w:w="5000" w:type="pct"/>
            <w:gridSpan w:val="3"/>
            <w:vAlign w:val="center"/>
          </w:tcPr>
          <w:p w14:paraId="233A0BB9" w14:textId="77777777" w:rsidR="004E1A4F" w:rsidRPr="004E1A4F" w:rsidRDefault="004E1A4F" w:rsidP="004E1A4F">
            <w:pPr>
              <w:jc w:val="center"/>
              <w:rPr>
                <w:b/>
                <w:bCs/>
              </w:rPr>
            </w:pPr>
            <w:r w:rsidRPr="004E1A4F">
              <w:rPr>
                <w:b/>
                <w:bCs/>
              </w:rPr>
              <w:t>Construction</w:t>
            </w:r>
            <w:r w:rsidRPr="004E1A4F">
              <w:rPr>
                <w:b/>
                <w:bCs/>
              </w:rPr>
              <w:fldChar w:fldCharType="begin"/>
            </w:r>
            <w:r w:rsidRPr="004E1A4F">
              <w:rPr>
                <w:b/>
                <w:bCs/>
              </w:rPr>
              <w:instrText>xe “Construction”</w:instrText>
            </w:r>
            <w:r w:rsidRPr="004E1A4F">
              <w:rPr>
                <w:b/>
                <w:bCs/>
              </w:rPr>
              <w:fldChar w:fldCharType="end"/>
            </w:r>
            <w:r w:rsidRPr="004E1A4F">
              <w:rPr>
                <w:b/>
                <w:bCs/>
              </w:rPr>
              <w:t xml:space="preserve"> Activities</w:t>
            </w:r>
            <w:r w:rsidRPr="004E1A4F">
              <w:rPr>
                <w:b/>
                <w:bCs/>
              </w:rPr>
              <w:fldChar w:fldCharType="begin"/>
            </w:r>
            <w:r w:rsidRPr="004E1A4F">
              <w:rPr>
                <w:b/>
                <w:bCs/>
              </w:rPr>
              <w:instrText>xe “Activities”</w:instrText>
            </w:r>
            <w:r w:rsidRPr="004E1A4F">
              <w:rPr>
                <w:b/>
                <w:bCs/>
              </w:rPr>
              <w:fldChar w:fldCharType="end"/>
            </w:r>
          </w:p>
        </w:tc>
      </w:tr>
      <w:tr w:rsidR="004E1A4F" w:rsidRPr="004E1A4F" w14:paraId="2280A3F9" w14:textId="77777777" w:rsidTr="009B55B5">
        <w:trPr>
          <w:trHeight w:val="288"/>
        </w:trPr>
        <w:tc>
          <w:tcPr>
            <w:tcW w:w="1562" w:type="pct"/>
            <w:vAlign w:val="center"/>
          </w:tcPr>
          <w:p w14:paraId="31871F20" w14:textId="77777777" w:rsidR="004E1A4F" w:rsidRPr="004E1A4F" w:rsidRDefault="004E1A4F" w:rsidP="004E1A4F">
            <w:pPr>
              <w:rPr>
                <w:sz w:val="16"/>
                <w:szCs w:val="16"/>
              </w:rPr>
            </w:pPr>
            <w:r w:rsidRPr="004E1A4F">
              <w:rPr>
                <w:sz w:val="16"/>
                <w:szCs w:val="16"/>
              </w:rPr>
              <w:t>Construction</w:t>
            </w:r>
            <w:r w:rsidRPr="004E1A4F">
              <w:rPr>
                <w:sz w:val="16"/>
                <w:szCs w:val="16"/>
              </w:rPr>
              <w:fldChar w:fldCharType="begin"/>
            </w:r>
            <w:r w:rsidRPr="004E1A4F">
              <w:rPr>
                <w:sz w:val="16"/>
                <w:szCs w:val="16"/>
              </w:rPr>
              <w:instrText>xe “Construction”</w:instrText>
            </w:r>
            <w:r w:rsidRPr="004E1A4F">
              <w:rPr>
                <w:sz w:val="16"/>
                <w:szCs w:val="16"/>
              </w:rPr>
              <w:fldChar w:fldCharType="end"/>
            </w:r>
            <w:r w:rsidRPr="004E1A4F">
              <w:rPr>
                <w:sz w:val="16"/>
                <w:szCs w:val="16"/>
              </w:rPr>
              <w:t xml:space="preserve"> Employee</w:t>
            </w:r>
            <w:r w:rsidRPr="004E1A4F">
              <w:rPr>
                <w:sz w:val="16"/>
                <w:szCs w:val="16"/>
              </w:rPr>
              <w:fldChar w:fldCharType="begin"/>
            </w:r>
            <w:r w:rsidRPr="004E1A4F">
              <w:rPr>
                <w:sz w:val="16"/>
                <w:szCs w:val="16"/>
              </w:rPr>
              <w:instrText>xe “Employee”</w:instrText>
            </w:r>
            <w:r w:rsidRPr="004E1A4F">
              <w:rPr>
                <w:sz w:val="16"/>
                <w:szCs w:val="16"/>
              </w:rPr>
              <w:fldChar w:fldCharType="end"/>
            </w:r>
            <w:r w:rsidRPr="004E1A4F">
              <w:rPr>
                <w:sz w:val="16"/>
                <w:szCs w:val="16"/>
              </w:rPr>
              <w:t xml:space="preserve"> Protections</w:t>
            </w:r>
          </w:p>
          <w:p w14:paraId="27C1DEE0" w14:textId="77777777" w:rsidR="004E1A4F" w:rsidRPr="004E1A4F" w:rsidRDefault="004E1A4F" w:rsidP="004E1A4F">
            <w:pPr>
              <w:rPr>
                <w:sz w:val="16"/>
                <w:szCs w:val="16"/>
              </w:rPr>
            </w:pPr>
            <w:r w:rsidRPr="004E1A4F">
              <w:rPr>
                <w:sz w:val="16"/>
                <w:szCs w:val="16"/>
              </w:rPr>
              <w:t>– Davis-Bacon Act</w:t>
            </w:r>
            <w:r w:rsidRPr="004E1A4F">
              <w:rPr>
                <w:sz w:val="16"/>
                <w:szCs w:val="16"/>
              </w:rPr>
              <w:fldChar w:fldCharType="begin"/>
            </w:r>
            <w:r w:rsidRPr="004E1A4F">
              <w:rPr>
                <w:sz w:val="16"/>
                <w:szCs w:val="16"/>
              </w:rPr>
              <w:instrText>xe “Davis-Bacon Act”</w:instrText>
            </w:r>
            <w:r w:rsidRPr="004E1A4F">
              <w:rPr>
                <w:sz w:val="16"/>
                <w:szCs w:val="16"/>
              </w:rPr>
              <w:fldChar w:fldCharType="end"/>
            </w:r>
          </w:p>
        </w:tc>
        <w:tc>
          <w:tcPr>
            <w:tcW w:w="1655" w:type="pct"/>
            <w:vAlign w:val="center"/>
          </w:tcPr>
          <w:p w14:paraId="538FFF75" w14:textId="77777777" w:rsidR="004E1A4F" w:rsidRPr="004E1A4F" w:rsidRDefault="004E1A4F" w:rsidP="004E1A4F">
            <w:pPr>
              <w:rPr>
                <w:sz w:val="16"/>
                <w:szCs w:val="16"/>
              </w:rPr>
            </w:pPr>
            <w:r w:rsidRPr="004E1A4F">
              <w:rPr>
                <w:sz w:val="16"/>
                <w:szCs w:val="16"/>
              </w:rPr>
              <w:t xml:space="preserve">For contracts exceeding $2,000. </w:t>
            </w:r>
          </w:p>
        </w:tc>
        <w:tc>
          <w:tcPr>
            <w:tcW w:w="1783" w:type="pct"/>
            <w:vAlign w:val="center"/>
          </w:tcPr>
          <w:p w14:paraId="5647FB4D" w14:textId="77777777" w:rsidR="004E1A4F" w:rsidRPr="004E1A4F" w:rsidRDefault="004E1A4F" w:rsidP="004E1A4F">
            <w:pPr>
              <w:jc w:val="center"/>
              <w:rPr>
                <w:sz w:val="16"/>
                <w:szCs w:val="16"/>
              </w:rPr>
            </w:pPr>
            <w:r w:rsidRPr="004E1A4F">
              <w:rPr>
                <w:sz w:val="16"/>
                <w:szCs w:val="16"/>
              </w:rPr>
              <w:t>§ 16.d.(4)</w:t>
            </w:r>
          </w:p>
        </w:tc>
      </w:tr>
      <w:tr w:rsidR="004E1A4F" w:rsidRPr="004E1A4F" w14:paraId="38D017DC" w14:textId="77777777" w:rsidTr="009B55B5">
        <w:trPr>
          <w:trHeight w:val="288"/>
        </w:trPr>
        <w:tc>
          <w:tcPr>
            <w:tcW w:w="1562" w:type="pct"/>
            <w:vAlign w:val="center"/>
          </w:tcPr>
          <w:p w14:paraId="3C1F499F" w14:textId="77777777" w:rsidR="004E1A4F" w:rsidRPr="004E1A4F" w:rsidRDefault="004E1A4F" w:rsidP="004E1A4F">
            <w:pPr>
              <w:rPr>
                <w:sz w:val="16"/>
                <w:szCs w:val="16"/>
              </w:rPr>
            </w:pPr>
            <w:r w:rsidRPr="004E1A4F">
              <w:rPr>
                <w:sz w:val="16"/>
                <w:szCs w:val="16"/>
              </w:rPr>
              <w:t>Construction</w:t>
            </w:r>
            <w:r w:rsidRPr="004E1A4F">
              <w:rPr>
                <w:sz w:val="16"/>
                <w:szCs w:val="16"/>
              </w:rPr>
              <w:fldChar w:fldCharType="begin"/>
            </w:r>
            <w:r w:rsidRPr="004E1A4F">
              <w:rPr>
                <w:sz w:val="16"/>
                <w:szCs w:val="16"/>
              </w:rPr>
              <w:instrText>xe “Construction”</w:instrText>
            </w:r>
            <w:r w:rsidRPr="004E1A4F">
              <w:rPr>
                <w:sz w:val="16"/>
                <w:szCs w:val="16"/>
              </w:rPr>
              <w:fldChar w:fldCharType="end"/>
            </w:r>
            <w:r w:rsidRPr="004E1A4F">
              <w:rPr>
                <w:sz w:val="16"/>
                <w:szCs w:val="16"/>
              </w:rPr>
              <w:t xml:space="preserve"> Employee</w:t>
            </w:r>
            <w:r w:rsidRPr="004E1A4F">
              <w:rPr>
                <w:sz w:val="16"/>
                <w:szCs w:val="16"/>
              </w:rPr>
              <w:fldChar w:fldCharType="begin"/>
            </w:r>
            <w:r w:rsidRPr="004E1A4F">
              <w:rPr>
                <w:sz w:val="16"/>
                <w:szCs w:val="16"/>
              </w:rPr>
              <w:instrText>xe “Employee”</w:instrText>
            </w:r>
            <w:r w:rsidRPr="004E1A4F">
              <w:rPr>
                <w:sz w:val="16"/>
                <w:szCs w:val="16"/>
              </w:rPr>
              <w:fldChar w:fldCharType="end"/>
            </w:r>
            <w:r w:rsidRPr="004E1A4F">
              <w:rPr>
                <w:sz w:val="16"/>
                <w:szCs w:val="16"/>
              </w:rPr>
              <w:t xml:space="preserve"> Protections </w:t>
            </w:r>
          </w:p>
          <w:p w14:paraId="17581B27" w14:textId="77777777" w:rsidR="004E1A4F" w:rsidRPr="004E1A4F" w:rsidRDefault="004E1A4F" w:rsidP="004E1A4F">
            <w:pPr>
              <w:numPr>
                <w:ilvl w:val="0"/>
                <w:numId w:val="28"/>
              </w:numPr>
              <w:spacing w:after="200" w:line="276" w:lineRule="auto"/>
              <w:contextualSpacing/>
              <w:rPr>
                <w:rFonts w:eastAsia="Calibri" w:cs="Arial"/>
                <w:sz w:val="16"/>
                <w:szCs w:val="16"/>
              </w:rPr>
            </w:pPr>
            <w:r w:rsidRPr="004E1A4F">
              <w:rPr>
                <w:rFonts w:eastAsia="Calibri" w:cs="Arial"/>
                <w:sz w:val="16"/>
                <w:szCs w:val="16"/>
              </w:rPr>
              <w:t xml:space="preserve">Contract Work Hours &amp; </w:t>
            </w:r>
          </w:p>
          <w:p w14:paraId="2A165819" w14:textId="77777777" w:rsidR="004E1A4F" w:rsidRPr="004E1A4F" w:rsidRDefault="004E1A4F" w:rsidP="004E1A4F">
            <w:pPr>
              <w:rPr>
                <w:sz w:val="16"/>
                <w:szCs w:val="16"/>
              </w:rPr>
            </w:pPr>
            <w:r w:rsidRPr="004E1A4F">
              <w:rPr>
                <w:sz w:val="16"/>
                <w:szCs w:val="16"/>
              </w:rPr>
              <w:t xml:space="preserve">      Safety</w:t>
            </w:r>
            <w:r w:rsidRPr="004E1A4F">
              <w:rPr>
                <w:sz w:val="16"/>
                <w:szCs w:val="16"/>
              </w:rPr>
              <w:fldChar w:fldCharType="begin"/>
            </w:r>
            <w:r w:rsidRPr="004E1A4F">
              <w:rPr>
                <w:sz w:val="16"/>
                <w:szCs w:val="16"/>
              </w:rPr>
              <w:instrText>xe “Safety”</w:instrText>
            </w:r>
            <w:r w:rsidRPr="004E1A4F">
              <w:rPr>
                <w:sz w:val="16"/>
                <w:szCs w:val="16"/>
              </w:rPr>
              <w:fldChar w:fldCharType="end"/>
            </w:r>
            <w:r w:rsidRPr="004E1A4F">
              <w:rPr>
                <w:sz w:val="16"/>
                <w:szCs w:val="16"/>
              </w:rPr>
              <w:t xml:space="preserve"> Standards Act</w:t>
            </w:r>
          </w:p>
        </w:tc>
        <w:tc>
          <w:tcPr>
            <w:tcW w:w="1655" w:type="pct"/>
            <w:vAlign w:val="center"/>
          </w:tcPr>
          <w:p w14:paraId="363E8203" w14:textId="77777777" w:rsidR="004E1A4F" w:rsidRPr="004E1A4F" w:rsidRDefault="004E1A4F" w:rsidP="004E1A4F">
            <w:pPr>
              <w:rPr>
                <w:sz w:val="16"/>
                <w:szCs w:val="16"/>
              </w:rPr>
            </w:pPr>
            <w:r w:rsidRPr="004E1A4F">
              <w:rPr>
                <w:sz w:val="16"/>
                <w:szCs w:val="16"/>
              </w:rPr>
              <w:t>For contracts exceeding $100,000.</w:t>
            </w:r>
          </w:p>
          <w:p w14:paraId="170E7925" w14:textId="77777777" w:rsidR="004E1A4F" w:rsidRPr="004E1A4F" w:rsidRDefault="004E1A4F" w:rsidP="004E1A4F">
            <w:pPr>
              <w:rPr>
                <w:sz w:val="16"/>
                <w:szCs w:val="16"/>
              </w:rPr>
            </w:pPr>
            <w:r w:rsidRPr="004E1A4F">
              <w:rPr>
                <w:sz w:val="16"/>
                <w:szCs w:val="16"/>
              </w:rPr>
              <w:t>OMB Office of Federal Financial Management has not adopted the FAR clause 2.101 $350,000 simplified acquisition threshold standard.</w:t>
            </w:r>
          </w:p>
        </w:tc>
        <w:tc>
          <w:tcPr>
            <w:tcW w:w="1783" w:type="pct"/>
            <w:vAlign w:val="center"/>
          </w:tcPr>
          <w:p w14:paraId="214A41EE" w14:textId="77777777" w:rsidR="004E1A4F" w:rsidRPr="004E1A4F" w:rsidRDefault="004E1A4F" w:rsidP="004E1A4F">
            <w:pPr>
              <w:jc w:val="center"/>
              <w:rPr>
                <w:sz w:val="16"/>
                <w:szCs w:val="16"/>
              </w:rPr>
            </w:pPr>
            <w:r w:rsidRPr="004E1A4F">
              <w:rPr>
                <w:sz w:val="16"/>
                <w:szCs w:val="16"/>
              </w:rPr>
              <w:t>§ 16.d.(5)</w:t>
            </w:r>
          </w:p>
        </w:tc>
      </w:tr>
      <w:tr w:rsidR="004E1A4F" w:rsidRPr="004E1A4F" w14:paraId="3558F94E" w14:textId="77777777" w:rsidTr="009B55B5">
        <w:trPr>
          <w:trHeight w:val="288"/>
        </w:trPr>
        <w:tc>
          <w:tcPr>
            <w:tcW w:w="1562" w:type="pct"/>
            <w:vAlign w:val="center"/>
          </w:tcPr>
          <w:p w14:paraId="223028F1" w14:textId="77777777" w:rsidR="004E1A4F" w:rsidRPr="004E1A4F" w:rsidRDefault="004E1A4F" w:rsidP="004E1A4F">
            <w:pPr>
              <w:rPr>
                <w:sz w:val="16"/>
                <w:szCs w:val="16"/>
              </w:rPr>
            </w:pPr>
            <w:r w:rsidRPr="004E1A4F">
              <w:rPr>
                <w:sz w:val="16"/>
                <w:szCs w:val="16"/>
              </w:rPr>
              <w:t>Construction</w:t>
            </w:r>
            <w:r w:rsidRPr="004E1A4F">
              <w:rPr>
                <w:sz w:val="16"/>
                <w:szCs w:val="16"/>
              </w:rPr>
              <w:fldChar w:fldCharType="begin"/>
            </w:r>
            <w:r w:rsidRPr="004E1A4F">
              <w:rPr>
                <w:sz w:val="16"/>
                <w:szCs w:val="16"/>
              </w:rPr>
              <w:instrText>xe “Construction”</w:instrText>
            </w:r>
            <w:r w:rsidRPr="004E1A4F">
              <w:rPr>
                <w:sz w:val="16"/>
                <w:szCs w:val="16"/>
              </w:rPr>
              <w:fldChar w:fldCharType="end"/>
            </w:r>
            <w:r w:rsidRPr="004E1A4F">
              <w:rPr>
                <w:sz w:val="16"/>
                <w:szCs w:val="16"/>
              </w:rPr>
              <w:t xml:space="preserve"> Employee</w:t>
            </w:r>
            <w:r w:rsidRPr="004E1A4F">
              <w:rPr>
                <w:sz w:val="16"/>
                <w:szCs w:val="16"/>
              </w:rPr>
              <w:fldChar w:fldCharType="begin"/>
            </w:r>
            <w:r w:rsidRPr="004E1A4F">
              <w:rPr>
                <w:sz w:val="16"/>
                <w:szCs w:val="16"/>
              </w:rPr>
              <w:instrText>xe “Employee”</w:instrText>
            </w:r>
            <w:r w:rsidRPr="004E1A4F">
              <w:rPr>
                <w:sz w:val="16"/>
                <w:szCs w:val="16"/>
              </w:rPr>
              <w:fldChar w:fldCharType="end"/>
            </w:r>
            <w:r w:rsidRPr="004E1A4F">
              <w:rPr>
                <w:sz w:val="16"/>
                <w:szCs w:val="16"/>
              </w:rPr>
              <w:t xml:space="preserve"> Protections</w:t>
            </w:r>
          </w:p>
          <w:p w14:paraId="2C9F6D1C" w14:textId="77777777" w:rsidR="004E1A4F" w:rsidRPr="004E1A4F" w:rsidRDefault="004E1A4F" w:rsidP="004E1A4F">
            <w:pPr>
              <w:numPr>
                <w:ilvl w:val="0"/>
                <w:numId w:val="29"/>
              </w:numPr>
              <w:spacing w:after="200" w:line="276" w:lineRule="auto"/>
              <w:contextualSpacing/>
              <w:rPr>
                <w:rFonts w:eastAsia="Calibri" w:cs="Arial"/>
                <w:sz w:val="16"/>
                <w:szCs w:val="16"/>
              </w:rPr>
            </w:pPr>
            <w:r w:rsidRPr="004E1A4F">
              <w:rPr>
                <w:rFonts w:eastAsia="Calibri" w:cs="Arial"/>
                <w:sz w:val="16"/>
                <w:szCs w:val="16"/>
              </w:rPr>
              <w:t>Sec. 1 Copeland Anti-Kickback</w:t>
            </w:r>
            <w:r w:rsidRPr="004E1A4F">
              <w:rPr>
                <w:rFonts w:eastAsia="Calibri" w:cs="Arial"/>
                <w:sz w:val="16"/>
                <w:szCs w:val="16"/>
              </w:rPr>
              <w:fldChar w:fldCharType="begin"/>
            </w:r>
            <w:r w:rsidRPr="004E1A4F">
              <w:rPr>
                <w:rFonts w:eastAsia="Calibri" w:cs="Arial"/>
                <w:sz w:val="16"/>
                <w:szCs w:val="16"/>
              </w:rPr>
              <w:instrText>xe “Anti-Kickback”</w:instrText>
            </w:r>
            <w:r w:rsidRPr="004E1A4F">
              <w:rPr>
                <w:rFonts w:eastAsia="Calibri" w:cs="Arial"/>
                <w:sz w:val="16"/>
                <w:szCs w:val="16"/>
              </w:rPr>
              <w:fldChar w:fldCharType="end"/>
            </w:r>
            <w:r w:rsidRPr="004E1A4F">
              <w:rPr>
                <w:rFonts w:eastAsia="Calibri" w:cs="Arial"/>
                <w:sz w:val="16"/>
                <w:szCs w:val="16"/>
              </w:rPr>
              <w:t xml:space="preserve"> Act</w:t>
            </w:r>
            <w:r w:rsidRPr="004E1A4F">
              <w:rPr>
                <w:rFonts w:eastAsia="Calibri" w:cs="Arial"/>
                <w:sz w:val="16"/>
                <w:szCs w:val="16"/>
              </w:rPr>
              <w:fldChar w:fldCharType="begin"/>
            </w:r>
            <w:r w:rsidRPr="004E1A4F">
              <w:rPr>
                <w:rFonts w:eastAsia="Calibri" w:cs="Arial"/>
                <w:sz w:val="16"/>
                <w:szCs w:val="16"/>
              </w:rPr>
              <w:instrText>xe “Copeland Anti-Kickback Act”</w:instrText>
            </w:r>
            <w:r w:rsidRPr="004E1A4F">
              <w:rPr>
                <w:rFonts w:eastAsia="Calibri" w:cs="Arial"/>
                <w:sz w:val="16"/>
                <w:szCs w:val="16"/>
              </w:rPr>
              <w:fldChar w:fldCharType="end"/>
            </w:r>
          </w:p>
          <w:p w14:paraId="7B29908D" w14:textId="77777777" w:rsidR="004E1A4F" w:rsidRPr="004E1A4F" w:rsidRDefault="004E1A4F" w:rsidP="004E1A4F">
            <w:pPr>
              <w:rPr>
                <w:sz w:val="16"/>
                <w:szCs w:val="16"/>
              </w:rPr>
            </w:pPr>
            <w:r w:rsidRPr="004E1A4F">
              <w:rPr>
                <w:sz w:val="16"/>
                <w:szCs w:val="16"/>
              </w:rPr>
              <w:t>– Sec. 2 Copeland Anti-Kickback</w:t>
            </w:r>
            <w:r w:rsidRPr="004E1A4F">
              <w:rPr>
                <w:sz w:val="16"/>
                <w:szCs w:val="16"/>
              </w:rPr>
              <w:fldChar w:fldCharType="begin"/>
            </w:r>
            <w:r w:rsidRPr="004E1A4F">
              <w:rPr>
                <w:sz w:val="16"/>
                <w:szCs w:val="16"/>
              </w:rPr>
              <w:instrText>xe “Anti-Kickback”</w:instrText>
            </w:r>
            <w:r w:rsidRPr="004E1A4F">
              <w:rPr>
                <w:sz w:val="16"/>
                <w:szCs w:val="16"/>
              </w:rPr>
              <w:fldChar w:fldCharType="end"/>
            </w:r>
            <w:r w:rsidRPr="004E1A4F">
              <w:rPr>
                <w:sz w:val="16"/>
                <w:szCs w:val="16"/>
              </w:rPr>
              <w:t xml:space="preserve"> Act</w:t>
            </w:r>
            <w:r w:rsidRPr="004E1A4F">
              <w:rPr>
                <w:sz w:val="16"/>
                <w:szCs w:val="16"/>
              </w:rPr>
              <w:fldChar w:fldCharType="begin"/>
            </w:r>
            <w:r w:rsidRPr="004E1A4F">
              <w:rPr>
                <w:sz w:val="16"/>
                <w:szCs w:val="16"/>
              </w:rPr>
              <w:instrText>xe “Copeland Anti-Kickback Act”</w:instrText>
            </w:r>
            <w:r w:rsidRPr="004E1A4F">
              <w:rPr>
                <w:sz w:val="16"/>
                <w:szCs w:val="16"/>
              </w:rPr>
              <w:fldChar w:fldCharType="end"/>
            </w:r>
          </w:p>
        </w:tc>
        <w:tc>
          <w:tcPr>
            <w:tcW w:w="1655" w:type="pct"/>
            <w:vAlign w:val="center"/>
          </w:tcPr>
          <w:p w14:paraId="049B7912" w14:textId="77777777" w:rsidR="004E1A4F" w:rsidRPr="004E1A4F" w:rsidRDefault="004E1A4F" w:rsidP="004E1A4F">
            <w:pPr>
              <w:rPr>
                <w:sz w:val="16"/>
                <w:szCs w:val="16"/>
              </w:rPr>
            </w:pPr>
            <w:r w:rsidRPr="004E1A4F">
              <w:rPr>
                <w:sz w:val="16"/>
                <w:szCs w:val="16"/>
              </w:rPr>
              <w:t>All contracts</w:t>
            </w:r>
          </w:p>
          <w:p w14:paraId="5B806727" w14:textId="77777777" w:rsidR="004E1A4F" w:rsidRPr="004E1A4F" w:rsidRDefault="004E1A4F" w:rsidP="004E1A4F">
            <w:pPr>
              <w:rPr>
                <w:sz w:val="16"/>
                <w:szCs w:val="16"/>
              </w:rPr>
            </w:pPr>
            <w:r w:rsidRPr="004E1A4F">
              <w:rPr>
                <w:sz w:val="16"/>
                <w:szCs w:val="16"/>
              </w:rPr>
              <w:t>All construction</w:t>
            </w:r>
            <w:r w:rsidRPr="004E1A4F">
              <w:rPr>
                <w:sz w:val="16"/>
                <w:szCs w:val="16"/>
              </w:rPr>
              <w:fldChar w:fldCharType="begin"/>
            </w:r>
            <w:r w:rsidRPr="004E1A4F">
              <w:rPr>
                <w:sz w:val="16"/>
                <w:szCs w:val="16"/>
              </w:rPr>
              <w:instrText>xe “Construction”</w:instrText>
            </w:r>
            <w:r w:rsidRPr="004E1A4F">
              <w:rPr>
                <w:sz w:val="16"/>
                <w:szCs w:val="16"/>
              </w:rPr>
              <w:fldChar w:fldCharType="end"/>
            </w:r>
            <w:r w:rsidRPr="004E1A4F">
              <w:rPr>
                <w:sz w:val="16"/>
                <w:szCs w:val="16"/>
              </w:rPr>
              <w:t xml:space="preserve"> contracts exceeding $2,000.</w:t>
            </w:r>
          </w:p>
        </w:tc>
        <w:tc>
          <w:tcPr>
            <w:tcW w:w="1783" w:type="pct"/>
            <w:vAlign w:val="center"/>
          </w:tcPr>
          <w:p w14:paraId="6802252C" w14:textId="77777777" w:rsidR="004E1A4F" w:rsidRPr="004E1A4F" w:rsidRDefault="004E1A4F" w:rsidP="004E1A4F">
            <w:pPr>
              <w:jc w:val="center"/>
              <w:rPr>
                <w:sz w:val="16"/>
                <w:szCs w:val="16"/>
              </w:rPr>
            </w:pPr>
            <w:r w:rsidRPr="004E1A4F">
              <w:rPr>
                <w:sz w:val="16"/>
                <w:szCs w:val="16"/>
              </w:rPr>
              <w:t>§ 16.d.(4)</w:t>
            </w:r>
          </w:p>
        </w:tc>
      </w:tr>
      <w:tr w:rsidR="004E1A4F" w:rsidRPr="004E1A4F" w14:paraId="4184C4A9" w14:textId="77777777" w:rsidTr="009B55B5">
        <w:trPr>
          <w:trHeight w:val="288"/>
        </w:trPr>
        <w:tc>
          <w:tcPr>
            <w:tcW w:w="1562" w:type="pct"/>
            <w:vAlign w:val="center"/>
          </w:tcPr>
          <w:p w14:paraId="3160E387" w14:textId="77777777" w:rsidR="004E1A4F" w:rsidRPr="004E1A4F" w:rsidRDefault="004E1A4F" w:rsidP="004E1A4F">
            <w:pPr>
              <w:rPr>
                <w:sz w:val="16"/>
                <w:szCs w:val="16"/>
              </w:rPr>
            </w:pPr>
            <w:r w:rsidRPr="004E1A4F">
              <w:rPr>
                <w:sz w:val="16"/>
                <w:szCs w:val="16"/>
              </w:rPr>
              <w:t>Special EEO Provision for Construction</w:t>
            </w:r>
          </w:p>
        </w:tc>
        <w:tc>
          <w:tcPr>
            <w:tcW w:w="1655" w:type="pct"/>
            <w:vAlign w:val="center"/>
          </w:tcPr>
          <w:p w14:paraId="6D0582BD" w14:textId="77777777" w:rsidR="004E1A4F" w:rsidRPr="004E1A4F" w:rsidRDefault="004E1A4F" w:rsidP="004E1A4F">
            <w:pPr>
              <w:rPr>
                <w:sz w:val="16"/>
                <w:szCs w:val="16"/>
              </w:rPr>
            </w:pPr>
            <w:r w:rsidRPr="004E1A4F">
              <w:rPr>
                <w:sz w:val="16"/>
                <w:szCs w:val="16"/>
              </w:rPr>
              <w:t>All construction contracts</w:t>
            </w:r>
          </w:p>
        </w:tc>
        <w:tc>
          <w:tcPr>
            <w:tcW w:w="1783" w:type="pct"/>
            <w:vAlign w:val="center"/>
          </w:tcPr>
          <w:p w14:paraId="07757E8E" w14:textId="77777777" w:rsidR="004E1A4F" w:rsidRPr="004E1A4F" w:rsidRDefault="004E1A4F" w:rsidP="004E1A4F">
            <w:pPr>
              <w:jc w:val="center"/>
              <w:rPr>
                <w:sz w:val="16"/>
                <w:szCs w:val="16"/>
              </w:rPr>
            </w:pPr>
            <w:r w:rsidRPr="004E1A4F">
              <w:rPr>
                <w:sz w:val="16"/>
                <w:szCs w:val="16"/>
              </w:rPr>
              <w:t>§ 16.d.(3)</w:t>
            </w:r>
          </w:p>
        </w:tc>
      </w:tr>
      <w:tr w:rsidR="004E1A4F" w:rsidRPr="004E1A4F" w14:paraId="0FDAEA60" w14:textId="77777777" w:rsidTr="009B55B5">
        <w:trPr>
          <w:trHeight w:val="288"/>
        </w:trPr>
        <w:tc>
          <w:tcPr>
            <w:tcW w:w="1562" w:type="pct"/>
            <w:vAlign w:val="center"/>
          </w:tcPr>
          <w:p w14:paraId="1D794E47" w14:textId="77777777" w:rsidR="004E1A4F" w:rsidRPr="004E1A4F" w:rsidRDefault="004E1A4F" w:rsidP="004E1A4F">
            <w:pPr>
              <w:rPr>
                <w:sz w:val="16"/>
                <w:szCs w:val="16"/>
              </w:rPr>
            </w:pPr>
            <w:r w:rsidRPr="004E1A4F">
              <w:rPr>
                <w:sz w:val="16"/>
                <w:szCs w:val="16"/>
              </w:rPr>
              <w:t>Bonding</w:t>
            </w:r>
            <w:r w:rsidRPr="004E1A4F">
              <w:rPr>
                <w:sz w:val="16"/>
                <w:szCs w:val="16"/>
              </w:rPr>
              <w:fldChar w:fldCharType="begin"/>
            </w:r>
            <w:r w:rsidRPr="004E1A4F">
              <w:rPr>
                <w:sz w:val="16"/>
                <w:szCs w:val="16"/>
              </w:rPr>
              <w:instrText>xe “Bonding”</w:instrText>
            </w:r>
            <w:r w:rsidRPr="004E1A4F">
              <w:rPr>
                <w:sz w:val="16"/>
                <w:szCs w:val="16"/>
              </w:rPr>
              <w:fldChar w:fldCharType="end"/>
            </w:r>
            <w:r w:rsidRPr="004E1A4F">
              <w:rPr>
                <w:sz w:val="16"/>
                <w:szCs w:val="16"/>
              </w:rPr>
              <w:t xml:space="preserve"> for Construction</w:t>
            </w:r>
            <w:r w:rsidRPr="004E1A4F">
              <w:rPr>
                <w:sz w:val="16"/>
                <w:szCs w:val="16"/>
              </w:rPr>
              <w:fldChar w:fldCharType="begin"/>
            </w:r>
            <w:r w:rsidRPr="004E1A4F">
              <w:rPr>
                <w:sz w:val="16"/>
                <w:szCs w:val="16"/>
              </w:rPr>
              <w:instrText>xe “Construction”</w:instrText>
            </w:r>
            <w:r w:rsidRPr="004E1A4F">
              <w:rPr>
                <w:sz w:val="16"/>
                <w:szCs w:val="16"/>
              </w:rPr>
              <w:fldChar w:fldCharType="end"/>
            </w:r>
            <w:r w:rsidRPr="004E1A4F">
              <w:rPr>
                <w:sz w:val="16"/>
                <w:szCs w:val="16"/>
              </w:rPr>
              <w:t xml:space="preserve"> Activities</w:t>
            </w:r>
            <w:r w:rsidRPr="004E1A4F">
              <w:rPr>
                <w:sz w:val="16"/>
                <w:szCs w:val="16"/>
              </w:rPr>
              <w:fldChar w:fldCharType="begin"/>
            </w:r>
            <w:r w:rsidRPr="004E1A4F">
              <w:rPr>
                <w:sz w:val="16"/>
                <w:szCs w:val="16"/>
              </w:rPr>
              <w:instrText>xe “Activities”</w:instrText>
            </w:r>
            <w:r w:rsidRPr="004E1A4F">
              <w:rPr>
                <w:sz w:val="16"/>
                <w:szCs w:val="16"/>
              </w:rPr>
              <w:fldChar w:fldCharType="end"/>
            </w:r>
            <w:r w:rsidRPr="004E1A4F">
              <w:rPr>
                <w:sz w:val="16"/>
                <w:szCs w:val="16"/>
              </w:rPr>
              <w:t xml:space="preserve"> Exceeding $250,000</w:t>
            </w:r>
          </w:p>
        </w:tc>
        <w:tc>
          <w:tcPr>
            <w:tcW w:w="1655" w:type="pct"/>
            <w:vAlign w:val="center"/>
          </w:tcPr>
          <w:p w14:paraId="51BCCD30" w14:textId="77777777" w:rsidR="004E1A4F" w:rsidRPr="004E1A4F" w:rsidRDefault="004E1A4F" w:rsidP="004E1A4F">
            <w:pPr>
              <w:rPr>
                <w:rFonts w:cs="Times New Roman (Body CS)"/>
                <w:sz w:val="16"/>
                <w:szCs w:val="16"/>
              </w:rPr>
            </w:pPr>
            <w:r w:rsidRPr="004E1A4F">
              <w:rPr>
                <w:rFonts w:cs="Times New Roman (Body CS)"/>
                <w:sz w:val="16"/>
                <w:szCs w:val="16"/>
              </w:rPr>
              <w:t>5% bid</w:t>
            </w:r>
            <w:r w:rsidRPr="004E1A4F">
              <w:rPr>
                <w:rFonts w:cs="Times New Roman (Body CS)"/>
                <w:sz w:val="16"/>
                <w:szCs w:val="16"/>
              </w:rPr>
              <w:fldChar w:fldCharType="begin"/>
            </w:r>
            <w:r w:rsidRPr="004E1A4F">
              <w:rPr>
                <w:rFonts w:cs="Times New Roman (Body CS)"/>
                <w:sz w:val="16"/>
                <w:szCs w:val="16"/>
              </w:rPr>
              <w:instrText>xe “Bid”</w:instrText>
            </w:r>
            <w:r w:rsidRPr="004E1A4F">
              <w:rPr>
                <w:rFonts w:cs="Times New Roman (Body CS)"/>
                <w:sz w:val="16"/>
                <w:szCs w:val="16"/>
              </w:rPr>
              <w:fldChar w:fldCharType="end"/>
            </w:r>
            <w:r w:rsidRPr="004E1A4F">
              <w:rPr>
                <w:rFonts w:cs="Times New Roman (Body CS)"/>
                <w:sz w:val="16"/>
                <w:szCs w:val="16"/>
              </w:rPr>
              <w:t xml:space="preserve"> guarantee</w:t>
            </w:r>
            <w:r w:rsidRPr="004E1A4F">
              <w:rPr>
                <w:rFonts w:cs="Times New Roman (Body CS)"/>
                <w:sz w:val="16"/>
                <w:szCs w:val="16"/>
              </w:rPr>
              <w:fldChar w:fldCharType="begin"/>
            </w:r>
            <w:r w:rsidRPr="004E1A4F">
              <w:rPr>
                <w:rFonts w:cs="Times New Roman (Body CS)"/>
                <w:sz w:val="16"/>
                <w:szCs w:val="16"/>
              </w:rPr>
              <w:instrText>xe “Bid Guarantee”</w:instrText>
            </w:r>
            <w:r w:rsidRPr="004E1A4F">
              <w:rPr>
                <w:rFonts w:cs="Times New Roman (Body CS)"/>
                <w:sz w:val="16"/>
                <w:szCs w:val="16"/>
              </w:rPr>
              <w:fldChar w:fldCharType="end"/>
            </w:r>
            <w:r w:rsidRPr="004E1A4F">
              <w:rPr>
                <w:rFonts w:cs="Times New Roman (Body CS)"/>
                <w:sz w:val="16"/>
                <w:szCs w:val="16"/>
              </w:rPr>
              <w:t xml:space="preserve"> bond.</w:t>
            </w:r>
          </w:p>
          <w:p w14:paraId="53188AA5" w14:textId="77777777" w:rsidR="004E1A4F" w:rsidRPr="004E1A4F" w:rsidRDefault="004E1A4F" w:rsidP="004E1A4F">
            <w:pPr>
              <w:rPr>
                <w:rFonts w:cs="Times New Roman (Body CS)"/>
                <w:sz w:val="16"/>
                <w:szCs w:val="16"/>
              </w:rPr>
            </w:pPr>
            <w:r w:rsidRPr="004E1A4F">
              <w:rPr>
                <w:rFonts w:cs="Times New Roman (Body CS)"/>
                <w:sz w:val="16"/>
                <w:szCs w:val="16"/>
              </w:rPr>
              <w:t>100% performance and payment</w:t>
            </w:r>
            <w:r w:rsidRPr="004E1A4F">
              <w:rPr>
                <w:rFonts w:cs="Times New Roman (Body CS)"/>
                <w:sz w:val="16"/>
                <w:szCs w:val="16"/>
              </w:rPr>
              <w:fldChar w:fldCharType="begin"/>
            </w:r>
            <w:r w:rsidRPr="004E1A4F">
              <w:rPr>
                <w:rFonts w:cs="Times New Roman (Body CS)"/>
                <w:sz w:val="16"/>
                <w:szCs w:val="16"/>
              </w:rPr>
              <w:instrText>xe “Performance”</w:instrText>
            </w:r>
            <w:r w:rsidRPr="004E1A4F">
              <w:rPr>
                <w:rFonts w:cs="Times New Roman (Body CS)"/>
                <w:sz w:val="16"/>
                <w:szCs w:val="16"/>
              </w:rPr>
              <w:fldChar w:fldCharType="end"/>
            </w:r>
            <w:r w:rsidRPr="004E1A4F">
              <w:rPr>
                <w:rFonts w:cs="Times New Roman (Body CS)"/>
                <w:sz w:val="16"/>
                <w:szCs w:val="16"/>
              </w:rPr>
              <w:t xml:space="preserve"> bond</w:t>
            </w:r>
            <w:r w:rsidRPr="004E1A4F">
              <w:rPr>
                <w:rFonts w:cs="Times New Roman (Body CS)"/>
                <w:sz w:val="16"/>
                <w:szCs w:val="16"/>
              </w:rPr>
              <w:fldChar w:fldCharType="begin"/>
            </w:r>
            <w:r w:rsidRPr="004E1A4F">
              <w:rPr>
                <w:rFonts w:cs="Times New Roman (Body CS)"/>
                <w:sz w:val="16"/>
                <w:szCs w:val="16"/>
              </w:rPr>
              <w:instrText>xe “Performance Bond”</w:instrText>
            </w:r>
            <w:r w:rsidRPr="004E1A4F">
              <w:rPr>
                <w:rFonts w:cs="Times New Roman (Body CS)"/>
                <w:sz w:val="16"/>
                <w:szCs w:val="16"/>
              </w:rPr>
              <w:fldChar w:fldCharType="end"/>
            </w:r>
            <w:r w:rsidRPr="004E1A4F">
              <w:rPr>
                <w:rFonts w:cs="Times New Roman (Body CS)"/>
                <w:sz w:val="16"/>
                <w:szCs w:val="16"/>
              </w:rPr>
              <w:fldChar w:fldCharType="begin"/>
            </w:r>
            <w:r w:rsidRPr="004E1A4F">
              <w:rPr>
                <w:rFonts w:cs="Times New Roman (Body CS)"/>
                <w:sz w:val="16"/>
                <w:szCs w:val="16"/>
              </w:rPr>
              <w:instrText>xe “Bond”</w:instrText>
            </w:r>
            <w:r w:rsidRPr="004E1A4F">
              <w:rPr>
                <w:rFonts w:cs="Times New Roman (Body CS)"/>
                <w:sz w:val="16"/>
                <w:szCs w:val="16"/>
              </w:rPr>
              <w:fldChar w:fldCharType="end"/>
            </w:r>
            <w:r w:rsidRPr="004E1A4F">
              <w:rPr>
                <w:rFonts w:cs="Times New Roman (Body CS)"/>
                <w:sz w:val="16"/>
                <w:szCs w:val="16"/>
              </w:rPr>
              <w:t>.</w:t>
            </w:r>
          </w:p>
          <w:p w14:paraId="6F8BBE78" w14:textId="77777777" w:rsidR="004E1A4F" w:rsidRPr="004E1A4F" w:rsidRDefault="004E1A4F" w:rsidP="004E1A4F">
            <w:pPr>
              <w:rPr>
                <w:sz w:val="16"/>
                <w:szCs w:val="16"/>
              </w:rPr>
            </w:pPr>
          </w:p>
        </w:tc>
        <w:tc>
          <w:tcPr>
            <w:tcW w:w="1783" w:type="pct"/>
            <w:vAlign w:val="center"/>
          </w:tcPr>
          <w:p w14:paraId="5F16FC53" w14:textId="77777777" w:rsidR="004E1A4F" w:rsidRPr="004E1A4F" w:rsidRDefault="004E1A4F" w:rsidP="004E1A4F">
            <w:pPr>
              <w:jc w:val="center"/>
              <w:rPr>
                <w:sz w:val="16"/>
                <w:szCs w:val="16"/>
              </w:rPr>
            </w:pPr>
            <w:r w:rsidRPr="004E1A4F">
              <w:rPr>
                <w:sz w:val="16"/>
                <w:szCs w:val="16"/>
              </w:rPr>
              <w:t>§ 16.n</w:t>
            </w:r>
          </w:p>
        </w:tc>
      </w:tr>
      <w:tr w:rsidR="004E1A4F" w:rsidRPr="004E1A4F" w14:paraId="37BB096F" w14:textId="77777777" w:rsidTr="009B55B5">
        <w:trPr>
          <w:trHeight w:val="288"/>
        </w:trPr>
        <w:tc>
          <w:tcPr>
            <w:tcW w:w="1562" w:type="pct"/>
            <w:vAlign w:val="center"/>
          </w:tcPr>
          <w:p w14:paraId="5C5E1FC4" w14:textId="77777777" w:rsidR="004E1A4F" w:rsidRPr="004E1A4F" w:rsidRDefault="004E1A4F" w:rsidP="004E1A4F">
            <w:pPr>
              <w:rPr>
                <w:sz w:val="16"/>
                <w:szCs w:val="16"/>
              </w:rPr>
            </w:pPr>
            <w:r w:rsidRPr="004E1A4F">
              <w:rPr>
                <w:sz w:val="16"/>
                <w:szCs w:val="16"/>
              </w:rPr>
              <w:t>Seismic</w:t>
            </w:r>
            <w:r w:rsidRPr="004E1A4F">
              <w:rPr>
                <w:sz w:val="16"/>
                <w:szCs w:val="16"/>
              </w:rPr>
              <w:fldChar w:fldCharType="begin"/>
            </w:r>
            <w:r w:rsidRPr="004E1A4F">
              <w:rPr>
                <w:sz w:val="16"/>
                <w:szCs w:val="16"/>
              </w:rPr>
              <w:instrText>xe “Seismic”</w:instrText>
            </w:r>
            <w:r w:rsidRPr="004E1A4F">
              <w:rPr>
                <w:sz w:val="16"/>
                <w:szCs w:val="16"/>
              </w:rPr>
              <w:fldChar w:fldCharType="end"/>
            </w:r>
            <w:r w:rsidRPr="004E1A4F">
              <w:rPr>
                <w:sz w:val="16"/>
                <w:szCs w:val="16"/>
              </w:rPr>
              <w:t xml:space="preserve"> Safety</w:t>
            </w:r>
            <w:r w:rsidRPr="004E1A4F">
              <w:rPr>
                <w:sz w:val="16"/>
                <w:szCs w:val="16"/>
              </w:rPr>
              <w:fldChar w:fldCharType="begin"/>
            </w:r>
            <w:r w:rsidRPr="004E1A4F">
              <w:rPr>
                <w:sz w:val="16"/>
                <w:szCs w:val="16"/>
              </w:rPr>
              <w:instrText>xe “Safety”</w:instrText>
            </w:r>
            <w:r w:rsidRPr="004E1A4F">
              <w:rPr>
                <w:sz w:val="16"/>
                <w:szCs w:val="16"/>
              </w:rPr>
              <w:fldChar w:fldCharType="end"/>
            </w:r>
          </w:p>
        </w:tc>
        <w:tc>
          <w:tcPr>
            <w:tcW w:w="1655" w:type="pct"/>
            <w:vAlign w:val="center"/>
          </w:tcPr>
          <w:p w14:paraId="21F59991" w14:textId="77777777" w:rsidR="004E1A4F" w:rsidRPr="004E1A4F" w:rsidRDefault="004E1A4F" w:rsidP="004E1A4F">
            <w:pPr>
              <w:rPr>
                <w:sz w:val="16"/>
                <w:szCs w:val="16"/>
              </w:rPr>
            </w:pPr>
            <w:r w:rsidRPr="004E1A4F">
              <w:rPr>
                <w:sz w:val="16"/>
                <w:szCs w:val="16"/>
              </w:rPr>
              <w:t>Construction</w:t>
            </w:r>
            <w:r w:rsidRPr="004E1A4F">
              <w:rPr>
                <w:sz w:val="16"/>
                <w:szCs w:val="16"/>
              </w:rPr>
              <w:fldChar w:fldCharType="begin"/>
            </w:r>
            <w:r w:rsidRPr="004E1A4F">
              <w:rPr>
                <w:sz w:val="16"/>
                <w:szCs w:val="16"/>
              </w:rPr>
              <w:instrText>xe “Construction”</w:instrText>
            </w:r>
            <w:r w:rsidRPr="004E1A4F">
              <w:rPr>
                <w:sz w:val="16"/>
                <w:szCs w:val="16"/>
              </w:rPr>
              <w:fldChar w:fldCharType="end"/>
            </w:r>
            <w:r w:rsidRPr="004E1A4F">
              <w:rPr>
                <w:sz w:val="16"/>
                <w:szCs w:val="16"/>
              </w:rPr>
              <w:t xml:space="preserve"> contracts for new buildings or for existing buildings.</w:t>
            </w:r>
          </w:p>
        </w:tc>
        <w:tc>
          <w:tcPr>
            <w:tcW w:w="1783" w:type="pct"/>
            <w:vAlign w:val="center"/>
          </w:tcPr>
          <w:p w14:paraId="661110B6" w14:textId="77777777" w:rsidR="004E1A4F" w:rsidRPr="004E1A4F" w:rsidRDefault="004E1A4F" w:rsidP="004E1A4F">
            <w:pPr>
              <w:jc w:val="center"/>
              <w:rPr>
                <w:sz w:val="16"/>
                <w:szCs w:val="16"/>
              </w:rPr>
            </w:pPr>
            <w:r w:rsidRPr="004E1A4F">
              <w:rPr>
                <w:sz w:val="16"/>
                <w:szCs w:val="16"/>
              </w:rPr>
              <w:t>§ 23.b</w:t>
            </w:r>
          </w:p>
        </w:tc>
      </w:tr>
      <w:tr w:rsidR="004E1A4F" w:rsidRPr="004E1A4F" w14:paraId="153BD22E" w14:textId="77777777" w:rsidTr="009B55B5">
        <w:trPr>
          <w:trHeight w:val="288"/>
        </w:trPr>
        <w:tc>
          <w:tcPr>
            <w:tcW w:w="1562" w:type="pct"/>
            <w:vAlign w:val="center"/>
          </w:tcPr>
          <w:p w14:paraId="1D65AFB5" w14:textId="77777777" w:rsidR="004E1A4F" w:rsidRPr="004E1A4F" w:rsidRDefault="004E1A4F" w:rsidP="004E1A4F">
            <w:pPr>
              <w:rPr>
                <w:sz w:val="16"/>
                <w:szCs w:val="16"/>
              </w:rPr>
            </w:pPr>
            <w:r w:rsidRPr="004E1A4F">
              <w:rPr>
                <w:sz w:val="16"/>
                <w:szCs w:val="16"/>
              </w:rPr>
              <w:t>Veterans Preference</w:t>
            </w:r>
          </w:p>
        </w:tc>
        <w:tc>
          <w:tcPr>
            <w:tcW w:w="1655" w:type="pct"/>
            <w:vAlign w:val="center"/>
          </w:tcPr>
          <w:p w14:paraId="61127810" w14:textId="77777777" w:rsidR="004E1A4F" w:rsidRPr="004E1A4F" w:rsidRDefault="004E1A4F" w:rsidP="004E1A4F">
            <w:pPr>
              <w:rPr>
                <w:sz w:val="16"/>
                <w:szCs w:val="16"/>
              </w:rPr>
            </w:pPr>
            <w:r w:rsidRPr="004E1A4F">
              <w:rPr>
                <w:sz w:val="16"/>
                <w:szCs w:val="16"/>
              </w:rPr>
              <w:t>All construction contracts</w:t>
            </w:r>
          </w:p>
        </w:tc>
        <w:tc>
          <w:tcPr>
            <w:tcW w:w="1783" w:type="pct"/>
            <w:vAlign w:val="center"/>
          </w:tcPr>
          <w:p w14:paraId="1C94D854" w14:textId="77777777" w:rsidR="004E1A4F" w:rsidRPr="004E1A4F" w:rsidRDefault="004E1A4F" w:rsidP="004E1A4F">
            <w:pPr>
              <w:jc w:val="center"/>
              <w:rPr>
                <w:sz w:val="16"/>
                <w:szCs w:val="16"/>
              </w:rPr>
            </w:pPr>
            <w:r w:rsidRPr="004E1A4F">
              <w:rPr>
                <w:sz w:val="16"/>
                <w:szCs w:val="16"/>
              </w:rPr>
              <w:t>16.u</w:t>
            </w:r>
          </w:p>
        </w:tc>
      </w:tr>
      <w:tr w:rsidR="004E1A4F" w:rsidRPr="004E1A4F" w14:paraId="5DE3BBAF" w14:textId="77777777" w:rsidTr="009B55B5">
        <w:trPr>
          <w:trHeight w:val="288"/>
        </w:trPr>
        <w:tc>
          <w:tcPr>
            <w:tcW w:w="5000" w:type="pct"/>
            <w:gridSpan w:val="3"/>
            <w:vAlign w:val="center"/>
          </w:tcPr>
          <w:p w14:paraId="32FAE303" w14:textId="77777777" w:rsidR="004E1A4F" w:rsidRPr="004E1A4F" w:rsidRDefault="004E1A4F" w:rsidP="004E1A4F">
            <w:pPr>
              <w:jc w:val="center"/>
              <w:rPr>
                <w:b/>
                <w:bCs/>
              </w:rPr>
            </w:pPr>
            <w:r w:rsidRPr="004E1A4F">
              <w:rPr>
                <w:b/>
                <w:bCs/>
              </w:rPr>
              <w:t>Non-construction Activities</w:t>
            </w:r>
            <w:r w:rsidRPr="004E1A4F">
              <w:rPr>
                <w:b/>
                <w:bCs/>
              </w:rPr>
              <w:fldChar w:fldCharType="begin"/>
            </w:r>
            <w:r w:rsidRPr="004E1A4F">
              <w:rPr>
                <w:b/>
                <w:bCs/>
              </w:rPr>
              <w:instrText>xe “Activities”</w:instrText>
            </w:r>
            <w:r w:rsidRPr="004E1A4F">
              <w:rPr>
                <w:b/>
                <w:bCs/>
              </w:rPr>
              <w:fldChar w:fldCharType="end"/>
            </w:r>
          </w:p>
        </w:tc>
      </w:tr>
      <w:tr w:rsidR="004E1A4F" w:rsidRPr="004E1A4F" w14:paraId="2B596464" w14:textId="77777777" w:rsidTr="009B55B5">
        <w:trPr>
          <w:trHeight w:val="288"/>
        </w:trPr>
        <w:tc>
          <w:tcPr>
            <w:tcW w:w="1562" w:type="pct"/>
            <w:vAlign w:val="center"/>
          </w:tcPr>
          <w:p w14:paraId="04A4215D" w14:textId="77777777" w:rsidR="004E1A4F" w:rsidRPr="004E1A4F" w:rsidRDefault="004E1A4F" w:rsidP="004E1A4F">
            <w:pPr>
              <w:rPr>
                <w:sz w:val="16"/>
                <w:szCs w:val="16"/>
              </w:rPr>
            </w:pPr>
            <w:r w:rsidRPr="004E1A4F">
              <w:rPr>
                <w:sz w:val="16"/>
                <w:szCs w:val="16"/>
              </w:rPr>
              <w:t>Nonconstruction Employee</w:t>
            </w:r>
            <w:r w:rsidRPr="004E1A4F">
              <w:rPr>
                <w:sz w:val="16"/>
                <w:szCs w:val="16"/>
              </w:rPr>
              <w:fldChar w:fldCharType="begin"/>
            </w:r>
            <w:r w:rsidRPr="004E1A4F">
              <w:rPr>
                <w:sz w:val="16"/>
                <w:szCs w:val="16"/>
              </w:rPr>
              <w:instrText>xe “Employee”</w:instrText>
            </w:r>
            <w:r w:rsidRPr="004E1A4F">
              <w:rPr>
                <w:sz w:val="16"/>
                <w:szCs w:val="16"/>
              </w:rPr>
              <w:fldChar w:fldCharType="end"/>
            </w:r>
            <w:r w:rsidRPr="004E1A4F">
              <w:rPr>
                <w:sz w:val="16"/>
                <w:szCs w:val="16"/>
              </w:rPr>
              <w:t xml:space="preserve"> Protection </w:t>
            </w:r>
          </w:p>
          <w:p w14:paraId="27A098C5" w14:textId="77777777" w:rsidR="004E1A4F" w:rsidRPr="004E1A4F" w:rsidRDefault="004E1A4F" w:rsidP="004E1A4F">
            <w:pPr>
              <w:rPr>
                <w:sz w:val="16"/>
                <w:szCs w:val="16"/>
              </w:rPr>
            </w:pPr>
            <w:r w:rsidRPr="004E1A4F">
              <w:rPr>
                <w:sz w:val="16"/>
                <w:szCs w:val="16"/>
              </w:rPr>
              <w:t xml:space="preserve">– Contract Work Hours &amp; </w:t>
            </w:r>
          </w:p>
          <w:p w14:paraId="571188F1" w14:textId="77777777" w:rsidR="004E1A4F" w:rsidRPr="004E1A4F" w:rsidRDefault="004E1A4F" w:rsidP="004E1A4F">
            <w:pPr>
              <w:rPr>
                <w:sz w:val="16"/>
                <w:szCs w:val="16"/>
              </w:rPr>
            </w:pPr>
            <w:r w:rsidRPr="004E1A4F">
              <w:rPr>
                <w:sz w:val="16"/>
                <w:szCs w:val="16"/>
              </w:rPr>
              <w:t xml:space="preserve">      Safety</w:t>
            </w:r>
            <w:r w:rsidRPr="004E1A4F">
              <w:rPr>
                <w:sz w:val="16"/>
                <w:szCs w:val="16"/>
              </w:rPr>
              <w:fldChar w:fldCharType="begin"/>
            </w:r>
            <w:r w:rsidRPr="004E1A4F">
              <w:rPr>
                <w:sz w:val="16"/>
                <w:szCs w:val="16"/>
              </w:rPr>
              <w:instrText>xe “Safety”</w:instrText>
            </w:r>
            <w:r w:rsidRPr="004E1A4F">
              <w:rPr>
                <w:sz w:val="16"/>
                <w:szCs w:val="16"/>
              </w:rPr>
              <w:fldChar w:fldCharType="end"/>
            </w:r>
            <w:r w:rsidRPr="004E1A4F">
              <w:rPr>
                <w:sz w:val="16"/>
                <w:szCs w:val="16"/>
              </w:rPr>
              <w:t xml:space="preserve"> Standards Act</w:t>
            </w:r>
          </w:p>
        </w:tc>
        <w:tc>
          <w:tcPr>
            <w:tcW w:w="1655" w:type="pct"/>
            <w:vAlign w:val="center"/>
          </w:tcPr>
          <w:p w14:paraId="56BF7B69" w14:textId="77777777" w:rsidR="004E1A4F" w:rsidRPr="004E1A4F" w:rsidRDefault="004E1A4F" w:rsidP="004E1A4F">
            <w:pPr>
              <w:rPr>
                <w:sz w:val="16"/>
                <w:szCs w:val="16"/>
              </w:rPr>
            </w:pPr>
            <w:r w:rsidRPr="004E1A4F">
              <w:rPr>
                <w:sz w:val="16"/>
                <w:szCs w:val="16"/>
              </w:rPr>
              <w:t>For all turnkey, rolling stock</w:t>
            </w:r>
            <w:r w:rsidRPr="004E1A4F">
              <w:rPr>
                <w:sz w:val="16"/>
                <w:szCs w:val="16"/>
              </w:rPr>
              <w:fldChar w:fldCharType="begin"/>
            </w:r>
            <w:r w:rsidRPr="004E1A4F">
              <w:rPr>
                <w:sz w:val="16"/>
                <w:szCs w:val="16"/>
              </w:rPr>
              <w:instrText>xe “Rolling Stock”</w:instrText>
            </w:r>
            <w:r w:rsidRPr="004E1A4F">
              <w:rPr>
                <w:sz w:val="16"/>
                <w:szCs w:val="16"/>
              </w:rPr>
              <w:fldChar w:fldCharType="end"/>
            </w:r>
            <w:r w:rsidRPr="004E1A4F">
              <w:rPr>
                <w:sz w:val="16"/>
                <w:szCs w:val="16"/>
              </w:rPr>
              <w:t>, and operational contracts (except transportation services</w:t>
            </w:r>
            <w:r w:rsidRPr="004E1A4F">
              <w:rPr>
                <w:sz w:val="16"/>
                <w:szCs w:val="16"/>
              </w:rPr>
              <w:fldChar w:fldCharType="begin"/>
            </w:r>
            <w:r w:rsidRPr="004E1A4F">
              <w:rPr>
                <w:sz w:val="16"/>
                <w:szCs w:val="16"/>
              </w:rPr>
              <w:instrText>xe “Services”</w:instrText>
            </w:r>
            <w:r w:rsidRPr="004E1A4F">
              <w:rPr>
                <w:sz w:val="16"/>
                <w:szCs w:val="16"/>
              </w:rPr>
              <w:fldChar w:fldCharType="end"/>
            </w:r>
            <w:r w:rsidRPr="004E1A4F">
              <w:rPr>
                <w:sz w:val="16"/>
                <w:szCs w:val="16"/>
              </w:rPr>
              <w:t xml:space="preserve"> contracts and open market contracts) exceeding $100,000.</w:t>
            </w:r>
          </w:p>
          <w:p w14:paraId="0AEE60A3" w14:textId="77777777" w:rsidR="004E1A4F" w:rsidRPr="004E1A4F" w:rsidRDefault="004E1A4F" w:rsidP="004E1A4F">
            <w:pPr>
              <w:rPr>
                <w:sz w:val="16"/>
                <w:szCs w:val="16"/>
              </w:rPr>
            </w:pPr>
            <w:r w:rsidRPr="004E1A4F">
              <w:rPr>
                <w:sz w:val="16"/>
                <w:szCs w:val="16"/>
              </w:rPr>
              <w:t>OMB Office of Federal Financial Management has not adopted the FAR clause 2.101 $350,000 simplified acquisition threshold standard.</w:t>
            </w:r>
          </w:p>
        </w:tc>
        <w:tc>
          <w:tcPr>
            <w:tcW w:w="1783" w:type="pct"/>
            <w:vAlign w:val="center"/>
          </w:tcPr>
          <w:p w14:paraId="75FDF97F" w14:textId="77777777" w:rsidR="004E1A4F" w:rsidRPr="004E1A4F" w:rsidRDefault="004E1A4F" w:rsidP="004E1A4F">
            <w:pPr>
              <w:jc w:val="center"/>
              <w:rPr>
                <w:sz w:val="16"/>
                <w:szCs w:val="16"/>
              </w:rPr>
            </w:pPr>
            <w:r w:rsidRPr="004E1A4F">
              <w:rPr>
                <w:sz w:val="16"/>
                <w:szCs w:val="16"/>
              </w:rPr>
              <w:t>§ 24.b</w:t>
            </w:r>
          </w:p>
        </w:tc>
      </w:tr>
      <w:tr w:rsidR="004E1A4F" w:rsidRPr="004E1A4F" w14:paraId="35F83355" w14:textId="77777777" w:rsidTr="009B55B5">
        <w:trPr>
          <w:trHeight w:val="288"/>
        </w:trPr>
        <w:tc>
          <w:tcPr>
            <w:tcW w:w="5000" w:type="pct"/>
            <w:gridSpan w:val="3"/>
            <w:vAlign w:val="center"/>
          </w:tcPr>
          <w:p w14:paraId="1F6D0F7F" w14:textId="77777777" w:rsidR="004E1A4F" w:rsidRPr="004E1A4F" w:rsidRDefault="004E1A4F" w:rsidP="004E1A4F">
            <w:pPr>
              <w:jc w:val="center"/>
              <w:rPr>
                <w:b/>
                <w:bCs/>
              </w:rPr>
            </w:pPr>
            <w:r w:rsidRPr="004E1A4F">
              <w:rPr>
                <w:b/>
                <w:bCs/>
              </w:rPr>
              <w:t>Transit Operations</w:t>
            </w:r>
          </w:p>
        </w:tc>
      </w:tr>
      <w:tr w:rsidR="004E1A4F" w:rsidRPr="004E1A4F" w14:paraId="06688833" w14:textId="77777777" w:rsidTr="009B55B5">
        <w:trPr>
          <w:trHeight w:val="288"/>
        </w:trPr>
        <w:tc>
          <w:tcPr>
            <w:tcW w:w="1562" w:type="pct"/>
            <w:vAlign w:val="center"/>
          </w:tcPr>
          <w:p w14:paraId="0DD62690" w14:textId="77777777" w:rsidR="004E1A4F" w:rsidRPr="004E1A4F" w:rsidRDefault="004E1A4F" w:rsidP="004E1A4F">
            <w:pPr>
              <w:rPr>
                <w:sz w:val="16"/>
                <w:szCs w:val="16"/>
              </w:rPr>
            </w:pPr>
            <w:r w:rsidRPr="004E1A4F">
              <w:rPr>
                <w:sz w:val="16"/>
                <w:szCs w:val="16"/>
              </w:rPr>
              <w:t>Transit Employee</w:t>
            </w:r>
            <w:r w:rsidRPr="004E1A4F">
              <w:rPr>
                <w:sz w:val="16"/>
                <w:szCs w:val="16"/>
              </w:rPr>
              <w:fldChar w:fldCharType="begin"/>
            </w:r>
            <w:r w:rsidRPr="004E1A4F">
              <w:rPr>
                <w:sz w:val="16"/>
                <w:szCs w:val="16"/>
              </w:rPr>
              <w:instrText>xe “Employee”</w:instrText>
            </w:r>
            <w:r w:rsidRPr="004E1A4F">
              <w:rPr>
                <w:sz w:val="16"/>
                <w:szCs w:val="16"/>
              </w:rPr>
              <w:fldChar w:fldCharType="end"/>
            </w:r>
            <w:r w:rsidRPr="004E1A4F">
              <w:rPr>
                <w:sz w:val="16"/>
                <w:szCs w:val="16"/>
              </w:rPr>
              <w:t xml:space="preserve"> Protective Arrangements</w:t>
            </w:r>
            <w:r w:rsidRPr="004E1A4F">
              <w:rPr>
                <w:sz w:val="16"/>
                <w:szCs w:val="16"/>
              </w:rPr>
              <w:fldChar w:fldCharType="begin"/>
            </w:r>
            <w:r w:rsidRPr="004E1A4F">
              <w:rPr>
                <w:sz w:val="16"/>
                <w:szCs w:val="16"/>
              </w:rPr>
              <w:instrText>xe “Transit Employee Protective Arrangements”</w:instrText>
            </w:r>
            <w:r w:rsidRPr="004E1A4F">
              <w:rPr>
                <w:sz w:val="16"/>
                <w:szCs w:val="16"/>
              </w:rPr>
              <w:fldChar w:fldCharType="end"/>
            </w:r>
          </w:p>
        </w:tc>
        <w:tc>
          <w:tcPr>
            <w:tcW w:w="1655" w:type="pct"/>
            <w:vAlign w:val="center"/>
          </w:tcPr>
          <w:p w14:paraId="6B921E41" w14:textId="77777777" w:rsidR="004E1A4F" w:rsidRPr="004E1A4F" w:rsidRDefault="004E1A4F" w:rsidP="004E1A4F">
            <w:pPr>
              <w:rPr>
                <w:sz w:val="16"/>
                <w:szCs w:val="16"/>
              </w:rPr>
            </w:pPr>
          </w:p>
        </w:tc>
        <w:tc>
          <w:tcPr>
            <w:tcW w:w="1783" w:type="pct"/>
            <w:vAlign w:val="center"/>
          </w:tcPr>
          <w:p w14:paraId="5F9F8970" w14:textId="77777777" w:rsidR="004E1A4F" w:rsidRPr="004E1A4F" w:rsidRDefault="004E1A4F" w:rsidP="004E1A4F">
            <w:pPr>
              <w:jc w:val="center"/>
              <w:rPr>
                <w:sz w:val="16"/>
                <w:szCs w:val="16"/>
              </w:rPr>
            </w:pPr>
            <w:r w:rsidRPr="004E1A4F">
              <w:rPr>
                <w:sz w:val="16"/>
                <w:szCs w:val="16"/>
              </w:rPr>
              <w:t>§ 24.d</w:t>
            </w:r>
          </w:p>
        </w:tc>
      </w:tr>
      <w:tr w:rsidR="004E1A4F" w:rsidRPr="004E1A4F" w14:paraId="0389D1AB" w14:textId="77777777" w:rsidTr="009B55B5">
        <w:trPr>
          <w:trHeight w:val="288"/>
        </w:trPr>
        <w:tc>
          <w:tcPr>
            <w:tcW w:w="1562" w:type="pct"/>
            <w:vAlign w:val="center"/>
          </w:tcPr>
          <w:p w14:paraId="733DBF53" w14:textId="77777777" w:rsidR="004E1A4F" w:rsidRPr="004E1A4F" w:rsidRDefault="004E1A4F" w:rsidP="004E1A4F">
            <w:pPr>
              <w:rPr>
                <w:sz w:val="16"/>
                <w:szCs w:val="16"/>
              </w:rPr>
            </w:pPr>
            <w:r w:rsidRPr="004E1A4F">
              <w:rPr>
                <w:sz w:val="16"/>
                <w:szCs w:val="16"/>
              </w:rPr>
              <w:t>Charter</w:t>
            </w:r>
            <w:r w:rsidRPr="004E1A4F">
              <w:rPr>
                <w:sz w:val="16"/>
                <w:szCs w:val="16"/>
              </w:rPr>
              <w:fldChar w:fldCharType="begin"/>
            </w:r>
            <w:r w:rsidRPr="004E1A4F">
              <w:rPr>
                <w:sz w:val="16"/>
                <w:szCs w:val="16"/>
              </w:rPr>
              <w:instrText>xe “Charter”</w:instrText>
            </w:r>
            <w:r w:rsidRPr="004E1A4F">
              <w:rPr>
                <w:sz w:val="16"/>
                <w:szCs w:val="16"/>
              </w:rPr>
              <w:fldChar w:fldCharType="end"/>
            </w:r>
            <w:r w:rsidRPr="004E1A4F">
              <w:rPr>
                <w:sz w:val="16"/>
                <w:szCs w:val="16"/>
              </w:rPr>
              <w:t xml:space="preserve"> Bus</w:t>
            </w:r>
            <w:r w:rsidRPr="004E1A4F">
              <w:rPr>
                <w:sz w:val="16"/>
                <w:szCs w:val="16"/>
              </w:rPr>
              <w:fldChar w:fldCharType="begin"/>
            </w:r>
            <w:r w:rsidRPr="004E1A4F">
              <w:rPr>
                <w:sz w:val="16"/>
                <w:szCs w:val="16"/>
              </w:rPr>
              <w:instrText>xe “Bus”</w:instrText>
            </w:r>
            <w:r w:rsidRPr="004E1A4F">
              <w:rPr>
                <w:sz w:val="16"/>
                <w:szCs w:val="16"/>
              </w:rPr>
              <w:fldChar w:fldCharType="end"/>
            </w:r>
            <w:r w:rsidRPr="004E1A4F">
              <w:rPr>
                <w:sz w:val="16"/>
                <w:szCs w:val="16"/>
              </w:rPr>
              <w:t xml:space="preserve"> Operations</w:t>
            </w:r>
          </w:p>
        </w:tc>
        <w:tc>
          <w:tcPr>
            <w:tcW w:w="1655" w:type="pct"/>
            <w:vAlign w:val="center"/>
          </w:tcPr>
          <w:p w14:paraId="22E1D933" w14:textId="77777777" w:rsidR="004E1A4F" w:rsidRPr="004E1A4F" w:rsidRDefault="004E1A4F" w:rsidP="004E1A4F">
            <w:pPr>
              <w:rPr>
                <w:sz w:val="16"/>
                <w:szCs w:val="16"/>
              </w:rPr>
            </w:pPr>
          </w:p>
        </w:tc>
        <w:tc>
          <w:tcPr>
            <w:tcW w:w="1783" w:type="pct"/>
            <w:vAlign w:val="center"/>
          </w:tcPr>
          <w:p w14:paraId="4D5651B8" w14:textId="77777777" w:rsidR="004E1A4F" w:rsidRPr="004E1A4F" w:rsidRDefault="004E1A4F" w:rsidP="004E1A4F">
            <w:pPr>
              <w:jc w:val="center"/>
              <w:rPr>
                <w:sz w:val="16"/>
                <w:szCs w:val="16"/>
              </w:rPr>
            </w:pPr>
            <w:r w:rsidRPr="004E1A4F">
              <w:rPr>
                <w:sz w:val="16"/>
                <w:szCs w:val="16"/>
              </w:rPr>
              <w:t>§ 28</w:t>
            </w:r>
          </w:p>
        </w:tc>
      </w:tr>
      <w:tr w:rsidR="004E1A4F" w:rsidRPr="004E1A4F" w14:paraId="2A9A6B17" w14:textId="77777777" w:rsidTr="009B55B5">
        <w:trPr>
          <w:trHeight w:val="288"/>
        </w:trPr>
        <w:tc>
          <w:tcPr>
            <w:tcW w:w="1562" w:type="pct"/>
            <w:vAlign w:val="center"/>
          </w:tcPr>
          <w:p w14:paraId="593D4E15" w14:textId="77777777" w:rsidR="004E1A4F" w:rsidRPr="004E1A4F" w:rsidRDefault="004E1A4F" w:rsidP="004E1A4F">
            <w:pPr>
              <w:rPr>
                <w:sz w:val="16"/>
                <w:szCs w:val="16"/>
              </w:rPr>
            </w:pPr>
            <w:r w:rsidRPr="004E1A4F">
              <w:rPr>
                <w:sz w:val="16"/>
                <w:szCs w:val="16"/>
              </w:rPr>
              <w:t>School</w:t>
            </w:r>
            <w:r w:rsidRPr="004E1A4F">
              <w:rPr>
                <w:sz w:val="16"/>
                <w:szCs w:val="16"/>
              </w:rPr>
              <w:fldChar w:fldCharType="begin"/>
            </w:r>
            <w:r w:rsidRPr="004E1A4F">
              <w:rPr>
                <w:sz w:val="16"/>
                <w:szCs w:val="16"/>
              </w:rPr>
              <w:instrText>xe “School”</w:instrText>
            </w:r>
            <w:r w:rsidRPr="004E1A4F">
              <w:rPr>
                <w:sz w:val="16"/>
                <w:szCs w:val="16"/>
              </w:rPr>
              <w:fldChar w:fldCharType="end"/>
            </w:r>
            <w:r w:rsidRPr="004E1A4F">
              <w:rPr>
                <w:sz w:val="16"/>
                <w:szCs w:val="16"/>
              </w:rPr>
              <w:t xml:space="preserve"> Bus</w:t>
            </w:r>
            <w:r w:rsidRPr="004E1A4F">
              <w:rPr>
                <w:sz w:val="16"/>
                <w:szCs w:val="16"/>
              </w:rPr>
              <w:fldChar w:fldCharType="begin"/>
            </w:r>
            <w:r w:rsidRPr="004E1A4F">
              <w:rPr>
                <w:sz w:val="16"/>
                <w:szCs w:val="16"/>
              </w:rPr>
              <w:instrText>xe “Bus”</w:instrText>
            </w:r>
            <w:r w:rsidRPr="004E1A4F">
              <w:rPr>
                <w:sz w:val="16"/>
                <w:szCs w:val="16"/>
              </w:rPr>
              <w:fldChar w:fldCharType="end"/>
            </w:r>
            <w:r w:rsidRPr="004E1A4F">
              <w:rPr>
                <w:sz w:val="16"/>
                <w:szCs w:val="16"/>
              </w:rPr>
              <w:t xml:space="preserve"> Operations</w:t>
            </w:r>
          </w:p>
        </w:tc>
        <w:tc>
          <w:tcPr>
            <w:tcW w:w="1655" w:type="pct"/>
            <w:vAlign w:val="center"/>
          </w:tcPr>
          <w:p w14:paraId="1FE967FA" w14:textId="77777777" w:rsidR="004E1A4F" w:rsidRPr="004E1A4F" w:rsidRDefault="004E1A4F" w:rsidP="004E1A4F">
            <w:pPr>
              <w:rPr>
                <w:sz w:val="16"/>
                <w:szCs w:val="16"/>
              </w:rPr>
            </w:pPr>
          </w:p>
        </w:tc>
        <w:tc>
          <w:tcPr>
            <w:tcW w:w="1783" w:type="pct"/>
            <w:vAlign w:val="center"/>
          </w:tcPr>
          <w:p w14:paraId="5846AE52" w14:textId="77777777" w:rsidR="004E1A4F" w:rsidRPr="004E1A4F" w:rsidRDefault="004E1A4F" w:rsidP="004E1A4F">
            <w:pPr>
              <w:jc w:val="center"/>
              <w:rPr>
                <w:sz w:val="16"/>
                <w:szCs w:val="16"/>
              </w:rPr>
            </w:pPr>
            <w:r w:rsidRPr="004E1A4F">
              <w:rPr>
                <w:sz w:val="16"/>
                <w:szCs w:val="16"/>
              </w:rPr>
              <w:t>§ 29</w:t>
            </w:r>
          </w:p>
        </w:tc>
      </w:tr>
      <w:tr w:rsidR="004E1A4F" w:rsidRPr="004E1A4F" w14:paraId="276B529E" w14:textId="77777777" w:rsidTr="009B55B5">
        <w:trPr>
          <w:trHeight w:val="288"/>
        </w:trPr>
        <w:tc>
          <w:tcPr>
            <w:tcW w:w="1562" w:type="pct"/>
            <w:vAlign w:val="center"/>
          </w:tcPr>
          <w:p w14:paraId="010B0908" w14:textId="77777777" w:rsidR="004E1A4F" w:rsidRPr="004E1A4F" w:rsidRDefault="004E1A4F" w:rsidP="004E1A4F">
            <w:pPr>
              <w:rPr>
                <w:sz w:val="16"/>
                <w:szCs w:val="16"/>
              </w:rPr>
            </w:pPr>
            <w:r w:rsidRPr="004E1A4F">
              <w:rPr>
                <w:sz w:val="16"/>
                <w:szCs w:val="16"/>
              </w:rPr>
              <w:t>Drug Use and Testing</w:t>
            </w:r>
            <w:r w:rsidRPr="004E1A4F">
              <w:rPr>
                <w:sz w:val="16"/>
                <w:szCs w:val="16"/>
              </w:rPr>
              <w:fldChar w:fldCharType="begin"/>
            </w:r>
            <w:r w:rsidRPr="004E1A4F">
              <w:rPr>
                <w:sz w:val="16"/>
                <w:szCs w:val="16"/>
              </w:rPr>
              <w:instrText>xe “Drug Use and Testing”</w:instrText>
            </w:r>
            <w:r w:rsidRPr="004E1A4F">
              <w:rPr>
                <w:sz w:val="16"/>
                <w:szCs w:val="16"/>
              </w:rPr>
              <w:fldChar w:fldCharType="end"/>
            </w:r>
          </w:p>
        </w:tc>
        <w:tc>
          <w:tcPr>
            <w:tcW w:w="1655" w:type="pct"/>
            <w:vAlign w:val="center"/>
          </w:tcPr>
          <w:p w14:paraId="1F6629D0" w14:textId="77777777" w:rsidR="004E1A4F" w:rsidRPr="004E1A4F" w:rsidRDefault="004E1A4F" w:rsidP="004E1A4F">
            <w:pPr>
              <w:rPr>
                <w:sz w:val="16"/>
                <w:szCs w:val="16"/>
              </w:rPr>
            </w:pPr>
            <w:r w:rsidRPr="004E1A4F">
              <w:rPr>
                <w:sz w:val="16"/>
                <w:szCs w:val="16"/>
              </w:rPr>
              <w:t>Safety</w:t>
            </w:r>
            <w:r w:rsidRPr="004E1A4F">
              <w:rPr>
                <w:sz w:val="16"/>
                <w:szCs w:val="16"/>
              </w:rPr>
              <w:fldChar w:fldCharType="begin"/>
            </w:r>
            <w:r w:rsidRPr="004E1A4F">
              <w:rPr>
                <w:sz w:val="16"/>
                <w:szCs w:val="16"/>
              </w:rPr>
              <w:instrText>xe “Safety”</w:instrText>
            </w:r>
            <w:r w:rsidRPr="004E1A4F">
              <w:rPr>
                <w:sz w:val="16"/>
                <w:szCs w:val="16"/>
              </w:rPr>
              <w:fldChar w:fldCharType="end"/>
            </w:r>
            <w:r w:rsidRPr="004E1A4F">
              <w:rPr>
                <w:sz w:val="16"/>
                <w:szCs w:val="16"/>
              </w:rPr>
              <w:t xml:space="preserve"> sensitive functions.</w:t>
            </w:r>
          </w:p>
        </w:tc>
        <w:tc>
          <w:tcPr>
            <w:tcW w:w="1783" w:type="pct"/>
            <w:vAlign w:val="center"/>
          </w:tcPr>
          <w:p w14:paraId="2D5EC2FE" w14:textId="77777777" w:rsidR="004E1A4F" w:rsidRPr="004E1A4F" w:rsidRDefault="004E1A4F" w:rsidP="004E1A4F">
            <w:pPr>
              <w:jc w:val="center"/>
              <w:rPr>
                <w:sz w:val="16"/>
                <w:szCs w:val="16"/>
              </w:rPr>
            </w:pPr>
            <w:r w:rsidRPr="004E1A4F">
              <w:rPr>
                <w:sz w:val="16"/>
                <w:szCs w:val="16"/>
              </w:rPr>
              <w:t>§ 35.b</w:t>
            </w:r>
          </w:p>
        </w:tc>
      </w:tr>
      <w:tr w:rsidR="004E1A4F" w:rsidRPr="004E1A4F" w14:paraId="42B2D4C7" w14:textId="77777777" w:rsidTr="009B55B5">
        <w:trPr>
          <w:trHeight w:val="288"/>
        </w:trPr>
        <w:tc>
          <w:tcPr>
            <w:tcW w:w="1562" w:type="pct"/>
            <w:vAlign w:val="center"/>
          </w:tcPr>
          <w:p w14:paraId="5B4D4C67" w14:textId="77777777" w:rsidR="004E1A4F" w:rsidRPr="004E1A4F" w:rsidRDefault="004E1A4F" w:rsidP="004E1A4F">
            <w:pPr>
              <w:rPr>
                <w:sz w:val="16"/>
                <w:szCs w:val="16"/>
              </w:rPr>
            </w:pPr>
            <w:r w:rsidRPr="004E1A4F">
              <w:rPr>
                <w:sz w:val="16"/>
                <w:szCs w:val="16"/>
              </w:rPr>
              <w:t>Alcohol Misuse and Testing</w:t>
            </w:r>
            <w:r w:rsidRPr="004E1A4F">
              <w:rPr>
                <w:sz w:val="16"/>
                <w:szCs w:val="16"/>
              </w:rPr>
              <w:fldChar w:fldCharType="begin"/>
            </w:r>
            <w:r w:rsidRPr="004E1A4F">
              <w:rPr>
                <w:sz w:val="16"/>
                <w:szCs w:val="16"/>
              </w:rPr>
              <w:instrText>xe “Alcohol Misuse and Testing”</w:instrText>
            </w:r>
            <w:r w:rsidRPr="004E1A4F">
              <w:rPr>
                <w:sz w:val="16"/>
                <w:szCs w:val="16"/>
              </w:rPr>
              <w:fldChar w:fldCharType="end"/>
            </w:r>
          </w:p>
        </w:tc>
        <w:tc>
          <w:tcPr>
            <w:tcW w:w="1655" w:type="pct"/>
            <w:vAlign w:val="center"/>
          </w:tcPr>
          <w:p w14:paraId="3F78FB2D" w14:textId="77777777" w:rsidR="004E1A4F" w:rsidRPr="004E1A4F" w:rsidRDefault="004E1A4F" w:rsidP="004E1A4F">
            <w:pPr>
              <w:rPr>
                <w:sz w:val="16"/>
                <w:szCs w:val="16"/>
              </w:rPr>
            </w:pPr>
            <w:r w:rsidRPr="004E1A4F">
              <w:rPr>
                <w:sz w:val="16"/>
                <w:szCs w:val="16"/>
              </w:rPr>
              <w:t>Safety</w:t>
            </w:r>
            <w:r w:rsidRPr="004E1A4F">
              <w:rPr>
                <w:sz w:val="16"/>
                <w:szCs w:val="16"/>
              </w:rPr>
              <w:fldChar w:fldCharType="begin"/>
            </w:r>
            <w:r w:rsidRPr="004E1A4F">
              <w:rPr>
                <w:sz w:val="16"/>
                <w:szCs w:val="16"/>
              </w:rPr>
              <w:instrText>xe “Safety”</w:instrText>
            </w:r>
            <w:r w:rsidRPr="004E1A4F">
              <w:rPr>
                <w:sz w:val="16"/>
                <w:szCs w:val="16"/>
              </w:rPr>
              <w:fldChar w:fldCharType="end"/>
            </w:r>
            <w:r w:rsidRPr="004E1A4F">
              <w:rPr>
                <w:sz w:val="16"/>
                <w:szCs w:val="16"/>
              </w:rPr>
              <w:t xml:space="preserve"> sensitive functions.</w:t>
            </w:r>
          </w:p>
        </w:tc>
        <w:tc>
          <w:tcPr>
            <w:tcW w:w="1783" w:type="pct"/>
            <w:vAlign w:val="center"/>
          </w:tcPr>
          <w:p w14:paraId="1F48B0C9" w14:textId="77777777" w:rsidR="004E1A4F" w:rsidRPr="004E1A4F" w:rsidRDefault="004E1A4F" w:rsidP="004E1A4F">
            <w:pPr>
              <w:jc w:val="center"/>
              <w:rPr>
                <w:sz w:val="16"/>
                <w:szCs w:val="16"/>
              </w:rPr>
            </w:pPr>
            <w:r w:rsidRPr="004E1A4F">
              <w:rPr>
                <w:sz w:val="16"/>
                <w:szCs w:val="16"/>
              </w:rPr>
              <w:t>§ 35.b</w:t>
            </w:r>
          </w:p>
        </w:tc>
      </w:tr>
    </w:tbl>
    <w:p w14:paraId="6199B440" w14:textId="77777777" w:rsidR="004E1A4F" w:rsidRPr="004E1A4F" w:rsidRDefault="004E1A4F" w:rsidP="004E1A4F">
      <w:pPr>
        <w:jc w:val="center"/>
        <w:rPr>
          <w:b/>
          <w:u w:val="single"/>
        </w:rPr>
      </w:pPr>
      <w:r w:rsidRPr="004E1A4F">
        <w:br w:type="page"/>
      </w:r>
      <w:r w:rsidRPr="004E1A4F">
        <w:rPr>
          <w:b/>
          <w:u w:val="single"/>
        </w:rPr>
        <w:lastRenderedPageBreak/>
        <w:t>PROVISIONS, CERTIFICATIONS, REPORTS, FORMS</w:t>
      </w:r>
      <w:r w:rsidRPr="004E1A4F">
        <w:rPr>
          <w:b/>
          <w:u w:val="single"/>
        </w:rPr>
        <w:fldChar w:fldCharType="begin"/>
      </w:r>
      <w:r w:rsidRPr="004E1A4F">
        <w:instrText>xe “Forms”</w:instrText>
      </w:r>
      <w:r w:rsidRPr="004E1A4F">
        <w:rPr>
          <w:b/>
          <w:u w:val="single"/>
        </w:rPr>
        <w:fldChar w:fldCharType="end"/>
      </w:r>
      <w:r w:rsidRPr="004E1A4F">
        <w:rPr>
          <w:b/>
          <w:u w:val="single"/>
        </w:rPr>
        <w:t>, AND OTHER</w:t>
      </w:r>
      <w:r w:rsidRPr="004E1A4F">
        <w:rPr>
          <w:u w:val="single"/>
        </w:rPr>
        <w:t>—</w:t>
      </w:r>
      <w:r w:rsidRPr="004E1A4F">
        <w:rPr>
          <w:b/>
          <w:u w:val="single"/>
        </w:rPr>
        <w:t>MATRICES</w:t>
      </w:r>
      <w:r w:rsidRPr="004E1A4F">
        <w:rPr>
          <w:b/>
          <w:u w:val="single"/>
        </w:rPr>
        <w:fldChar w:fldCharType="begin"/>
      </w:r>
      <w:r w:rsidRPr="004E1A4F">
        <w:instrText>xe “Matrices”</w:instrText>
      </w:r>
      <w:r w:rsidRPr="004E1A4F">
        <w:rPr>
          <w:b/>
          <w:u w:val="single"/>
        </w:rPr>
        <w:fldChar w:fldCharType="end"/>
      </w:r>
    </w:p>
    <w:p w14:paraId="60A4F2E9" w14:textId="77777777" w:rsidR="004E1A4F" w:rsidRPr="004E1A4F" w:rsidRDefault="004E1A4F" w:rsidP="004E1A4F">
      <w:pPr>
        <w:jc w:val="center"/>
      </w:pPr>
    </w:p>
    <w:p w14:paraId="3307B18F" w14:textId="77777777" w:rsidR="004E1A4F" w:rsidRPr="004E1A4F" w:rsidRDefault="004E1A4F" w:rsidP="004E1A4F">
      <w:pPr>
        <w:numPr>
          <w:ilvl w:val="0"/>
          <w:numId w:val="30"/>
        </w:numPr>
        <w:spacing w:after="200" w:line="276" w:lineRule="auto"/>
        <w:contextualSpacing/>
        <w:jc w:val="center"/>
        <w:rPr>
          <w:rFonts w:ascii="Arial" w:eastAsia="Calibri" w:hAnsi="Arial" w:cs="Arial"/>
          <w:b/>
          <w:sz w:val="24"/>
          <w:szCs w:val="22"/>
        </w:rPr>
      </w:pPr>
      <w:r w:rsidRPr="004E1A4F">
        <w:rPr>
          <w:rFonts w:ascii="Arial" w:eastAsia="Calibri" w:hAnsi="Arial" w:cs="Arial"/>
          <w:b/>
          <w:sz w:val="24"/>
          <w:szCs w:val="22"/>
          <w:u w:val="single"/>
        </w:rPr>
        <w:t>THIRD PARTY CONTRACT</w:t>
      </w:r>
      <w:r w:rsidRPr="004E1A4F">
        <w:rPr>
          <w:rFonts w:ascii="Arial" w:eastAsia="Calibri" w:hAnsi="Arial" w:cs="Arial"/>
          <w:b/>
          <w:sz w:val="24"/>
          <w:szCs w:val="22"/>
          <w:u w:val="single"/>
        </w:rPr>
        <w:fldChar w:fldCharType="begin"/>
      </w:r>
      <w:r w:rsidRPr="004E1A4F">
        <w:rPr>
          <w:rFonts w:ascii="Arial" w:eastAsia="Calibri" w:hAnsi="Arial" w:cs="Arial"/>
          <w:sz w:val="24"/>
          <w:szCs w:val="22"/>
        </w:rPr>
        <w:instrText>xe “Third Party Contract”</w:instrText>
      </w:r>
      <w:r w:rsidRPr="004E1A4F">
        <w:rPr>
          <w:rFonts w:ascii="Arial" w:eastAsia="Calibri" w:hAnsi="Arial" w:cs="Arial"/>
          <w:b/>
          <w:sz w:val="24"/>
          <w:szCs w:val="22"/>
          <w:u w:val="single"/>
        </w:rPr>
        <w:fldChar w:fldCharType="end"/>
      </w:r>
      <w:r w:rsidRPr="004E1A4F">
        <w:rPr>
          <w:rFonts w:ascii="Arial" w:eastAsia="Calibri" w:hAnsi="Arial" w:cs="Arial"/>
          <w:b/>
          <w:sz w:val="24"/>
          <w:szCs w:val="22"/>
          <w:u w:val="single"/>
        </w:rPr>
        <w:t xml:space="preserve"> PROVISIONS (Continued)</w:t>
      </w:r>
    </w:p>
    <w:p w14:paraId="4933776B" w14:textId="77777777" w:rsidR="004E1A4F" w:rsidRPr="004E1A4F" w:rsidRDefault="004E1A4F" w:rsidP="004E1A4F">
      <w:pPr>
        <w:jc w:val="center"/>
      </w:pPr>
      <w:r w:rsidRPr="004E1A4F">
        <w:t>(excluding micro-purchase</w:t>
      </w:r>
      <w:r w:rsidRPr="004E1A4F">
        <w:fldChar w:fldCharType="begin"/>
      </w:r>
      <w:r w:rsidRPr="004E1A4F">
        <w:instrText>xe “Purchase”</w:instrText>
      </w:r>
      <w:r w:rsidRPr="004E1A4F">
        <w:fldChar w:fldCharType="end"/>
      </w:r>
      <w:r w:rsidRPr="004E1A4F">
        <w:fldChar w:fldCharType="begin"/>
      </w:r>
      <w:r w:rsidRPr="004E1A4F">
        <w:instrText>xe “Micro-Purchase”</w:instrText>
      </w:r>
      <w:r w:rsidRPr="004E1A4F">
        <w:fldChar w:fldCharType="end"/>
      </w:r>
      <w:r w:rsidRPr="004E1A4F">
        <w:t>s, except Davis-Bacon requirements apply to contracts exceeding $2,000)</w:t>
      </w:r>
    </w:p>
    <w:p w14:paraId="56790DC0" w14:textId="77777777" w:rsidR="004E1A4F" w:rsidRPr="004E1A4F" w:rsidRDefault="004E1A4F" w:rsidP="004E1A4F"/>
    <w:tbl>
      <w:tblPr>
        <w:tblW w:w="5545" w:type="pct"/>
        <w:tblInd w:w="7" w:type="dxa"/>
        <w:tblLayout w:type="fixed"/>
        <w:tblLook w:val="0000" w:firstRow="0" w:lastRow="0" w:firstColumn="0" w:lastColumn="0" w:noHBand="0" w:noVBand="0"/>
      </w:tblPr>
      <w:tblGrid>
        <w:gridCol w:w="3314"/>
        <w:gridCol w:w="3161"/>
        <w:gridCol w:w="4540"/>
      </w:tblGrid>
      <w:tr w:rsidR="004E1A4F" w:rsidRPr="004E1A4F" w14:paraId="151AADDD" w14:textId="77777777" w:rsidTr="009B55B5">
        <w:trPr>
          <w:trHeight w:val="799"/>
        </w:trPr>
        <w:tc>
          <w:tcPr>
            <w:tcW w:w="1504" w:type="pct"/>
            <w:tcBorders>
              <w:top w:val="double" w:sz="6" w:space="0" w:color="000000"/>
              <w:left w:val="double" w:sz="6" w:space="0" w:color="000000"/>
              <w:bottom w:val="double" w:sz="4" w:space="0" w:color="000000"/>
              <w:right w:val="single" w:sz="8" w:space="0" w:color="000000"/>
            </w:tcBorders>
            <w:shd w:val="clear" w:color="auto" w:fill="E0E0E0"/>
            <w:vAlign w:val="center"/>
          </w:tcPr>
          <w:p w14:paraId="7D115C55" w14:textId="77777777" w:rsidR="004E1A4F" w:rsidRPr="004E1A4F" w:rsidRDefault="004E1A4F" w:rsidP="004E1A4F">
            <w:pPr>
              <w:jc w:val="center"/>
            </w:pPr>
            <w:r w:rsidRPr="004E1A4F">
              <w:rPr>
                <w:b/>
                <w:bCs/>
              </w:rPr>
              <w:t>PROVISION</w:t>
            </w:r>
            <w:r w:rsidRPr="004E1A4F">
              <w:rPr>
                <w:b/>
                <w:bCs/>
              </w:rPr>
              <w:fldChar w:fldCharType="begin"/>
            </w:r>
            <w:r w:rsidRPr="004E1A4F">
              <w:instrText>xe “Provision”</w:instrText>
            </w:r>
            <w:r w:rsidRPr="004E1A4F">
              <w:rPr>
                <w:b/>
                <w:bCs/>
              </w:rPr>
              <w:fldChar w:fldCharType="end"/>
            </w:r>
          </w:p>
        </w:tc>
        <w:tc>
          <w:tcPr>
            <w:tcW w:w="1435"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1E102410" w14:textId="77777777" w:rsidR="004E1A4F" w:rsidRPr="004E1A4F" w:rsidRDefault="004E1A4F" w:rsidP="004E1A4F">
            <w:pPr>
              <w:jc w:val="center"/>
            </w:pPr>
            <w:r w:rsidRPr="004E1A4F">
              <w:rPr>
                <w:b/>
                <w:bCs/>
              </w:rPr>
              <w:t>COMMENTS</w:t>
            </w:r>
          </w:p>
        </w:tc>
        <w:tc>
          <w:tcPr>
            <w:tcW w:w="2061"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6C4444F7" w14:textId="77777777" w:rsidR="004E1A4F" w:rsidRPr="004E1A4F" w:rsidRDefault="004E1A4F" w:rsidP="004E1A4F">
            <w:pPr>
              <w:jc w:val="center"/>
            </w:pPr>
            <w:r w:rsidRPr="004E1A4F">
              <w:rPr>
                <w:b/>
                <w:bCs/>
              </w:rPr>
              <w:t>MASTER AGREEMENT</w:t>
            </w:r>
            <w:r w:rsidRPr="004E1A4F">
              <w:rPr>
                <w:b/>
                <w:bCs/>
              </w:rPr>
              <w:fldChar w:fldCharType="begin"/>
            </w:r>
            <w:r w:rsidRPr="004E1A4F">
              <w:instrText>xe “Master Agreement”</w:instrText>
            </w:r>
            <w:r w:rsidRPr="004E1A4F">
              <w:rPr>
                <w:b/>
                <w:bCs/>
              </w:rPr>
              <w:fldChar w:fldCharType="end"/>
            </w:r>
          </w:p>
          <w:p w14:paraId="121698B1" w14:textId="77777777" w:rsidR="004E1A4F" w:rsidRPr="004E1A4F" w:rsidRDefault="004E1A4F" w:rsidP="004E1A4F">
            <w:pPr>
              <w:jc w:val="center"/>
              <w:rPr>
                <w:b/>
                <w:bCs/>
              </w:rPr>
            </w:pPr>
            <w:r w:rsidRPr="004E1A4F">
              <w:rPr>
                <w:b/>
                <w:bCs/>
              </w:rPr>
              <w:t>REFERENCE</w:t>
            </w:r>
            <w:r w:rsidRPr="004E1A4F">
              <w:rPr>
                <w:b/>
                <w:bCs/>
              </w:rPr>
              <w:fldChar w:fldCharType="begin"/>
            </w:r>
            <w:r w:rsidRPr="004E1A4F">
              <w:instrText>xe “Reference”</w:instrText>
            </w:r>
            <w:r w:rsidRPr="004E1A4F">
              <w:rPr>
                <w:b/>
                <w:bCs/>
              </w:rPr>
              <w:fldChar w:fldCharType="end"/>
            </w:r>
          </w:p>
          <w:p w14:paraId="07EC7394" w14:textId="77777777" w:rsidR="004E1A4F" w:rsidRPr="004E1A4F" w:rsidRDefault="004E1A4F" w:rsidP="004E1A4F">
            <w:pPr>
              <w:rPr>
                <w:b/>
              </w:rPr>
            </w:pPr>
            <w:r w:rsidRPr="004E1A4F">
              <w:rPr>
                <w:b/>
              </w:rPr>
              <w:t>(based on FA MA(30) 11-2-2022)</w:t>
            </w:r>
            <w:r w:rsidRPr="004E1A4F">
              <w:rPr>
                <w:b/>
                <w:bCs/>
              </w:rPr>
              <w:t xml:space="preserve"> </w:t>
            </w:r>
          </w:p>
        </w:tc>
      </w:tr>
      <w:tr w:rsidR="004E1A4F" w:rsidRPr="004E1A4F" w14:paraId="20DB715B" w14:textId="77777777" w:rsidTr="009B55B5">
        <w:trPr>
          <w:trHeight w:val="490"/>
        </w:trPr>
        <w:tc>
          <w:tcPr>
            <w:tcW w:w="5000" w:type="pct"/>
            <w:gridSpan w:val="3"/>
            <w:tcBorders>
              <w:top w:val="double" w:sz="4" w:space="0" w:color="000000"/>
              <w:left w:val="double" w:sz="6" w:space="0" w:color="000000"/>
              <w:bottom w:val="double" w:sz="4" w:space="0" w:color="000000"/>
              <w:right w:val="double" w:sz="4" w:space="0" w:color="000000"/>
            </w:tcBorders>
            <w:vAlign w:val="center"/>
          </w:tcPr>
          <w:p w14:paraId="3B8CBA7F" w14:textId="77777777" w:rsidR="004E1A4F" w:rsidRPr="004E1A4F" w:rsidRDefault="004E1A4F" w:rsidP="004E1A4F">
            <w:pPr>
              <w:jc w:val="center"/>
              <w:rPr>
                <w:b/>
                <w:bCs/>
              </w:rPr>
            </w:pPr>
            <w:r w:rsidRPr="004E1A4F">
              <w:rPr>
                <w:b/>
                <w:bCs/>
              </w:rPr>
              <w:t>Planning</w:t>
            </w:r>
            <w:r w:rsidRPr="004E1A4F">
              <w:rPr>
                <w:b/>
                <w:bCs/>
              </w:rPr>
              <w:fldChar w:fldCharType="begin"/>
            </w:r>
            <w:r w:rsidRPr="004E1A4F">
              <w:instrText>xe “Planning”</w:instrText>
            </w:r>
            <w:r w:rsidRPr="004E1A4F">
              <w:rPr>
                <w:b/>
                <w:bCs/>
              </w:rPr>
              <w:fldChar w:fldCharType="end"/>
            </w:r>
            <w:r w:rsidRPr="004E1A4F">
              <w:rPr>
                <w:b/>
                <w:bCs/>
              </w:rPr>
              <w:t>, Research</w:t>
            </w:r>
            <w:r w:rsidRPr="004E1A4F">
              <w:rPr>
                <w:b/>
                <w:bCs/>
              </w:rPr>
              <w:fldChar w:fldCharType="begin"/>
            </w:r>
            <w:r w:rsidRPr="004E1A4F">
              <w:instrText>xe “Research”</w:instrText>
            </w:r>
            <w:r w:rsidRPr="004E1A4F">
              <w:rPr>
                <w:b/>
                <w:bCs/>
              </w:rPr>
              <w:fldChar w:fldCharType="end"/>
            </w:r>
            <w:r w:rsidRPr="004E1A4F">
              <w:rPr>
                <w:b/>
                <w:bCs/>
              </w:rPr>
              <w:t>, Development</w:t>
            </w:r>
            <w:r w:rsidRPr="004E1A4F">
              <w:rPr>
                <w:b/>
                <w:bCs/>
              </w:rPr>
              <w:fldChar w:fldCharType="begin"/>
            </w:r>
            <w:r w:rsidRPr="004E1A4F">
              <w:instrText>xe “Development”</w:instrText>
            </w:r>
            <w:r w:rsidRPr="004E1A4F">
              <w:rPr>
                <w:b/>
                <w:bCs/>
              </w:rPr>
              <w:fldChar w:fldCharType="end"/>
            </w:r>
            <w:r w:rsidRPr="004E1A4F">
              <w:rPr>
                <w:b/>
                <w:bCs/>
              </w:rPr>
              <w:t>, and Demonstration</w:t>
            </w:r>
            <w:r w:rsidRPr="004E1A4F">
              <w:rPr>
                <w:b/>
                <w:bCs/>
              </w:rPr>
              <w:fldChar w:fldCharType="begin"/>
            </w:r>
            <w:r w:rsidRPr="004E1A4F">
              <w:instrText>xe “Demonstration”</w:instrText>
            </w:r>
            <w:r w:rsidRPr="004E1A4F">
              <w:rPr>
                <w:b/>
                <w:bCs/>
              </w:rPr>
              <w:fldChar w:fldCharType="end"/>
            </w:r>
            <w:r w:rsidRPr="004E1A4F">
              <w:rPr>
                <w:b/>
                <w:bCs/>
              </w:rPr>
              <w:t xml:space="preserve"> Projects</w:t>
            </w:r>
          </w:p>
        </w:tc>
      </w:tr>
      <w:tr w:rsidR="004E1A4F" w:rsidRPr="004E1A4F" w14:paraId="436A21F6"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1D987405" w14:textId="77777777" w:rsidR="004E1A4F" w:rsidRPr="004E1A4F" w:rsidRDefault="004E1A4F" w:rsidP="004E1A4F">
            <w:pPr>
              <w:rPr>
                <w:sz w:val="18"/>
                <w:szCs w:val="18"/>
              </w:rPr>
            </w:pPr>
            <w:r w:rsidRPr="004E1A4F">
              <w:rPr>
                <w:sz w:val="18"/>
                <w:szCs w:val="18"/>
              </w:rPr>
              <w:t>Patent</w:t>
            </w:r>
            <w:r w:rsidRPr="004E1A4F">
              <w:rPr>
                <w:sz w:val="18"/>
                <w:szCs w:val="18"/>
              </w:rPr>
              <w:fldChar w:fldCharType="begin"/>
            </w:r>
            <w:r w:rsidRPr="004E1A4F">
              <w:rPr>
                <w:sz w:val="18"/>
                <w:szCs w:val="18"/>
              </w:rPr>
              <w:instrText>xe “Patent”</w:instrText>
            </w:r>
            <w:r w:rsidRPr="004E1A4F">
              <w:rPr>
                <w:sz w:val="18"/>
                <w:szCs w:val="18"/>
              </w:rPr>
              <w:fldChar w:fldCharType="end"/>
            </w:r>
            <w:r w:rsidRPr="004E1A4F">
              <w:rPr>
                <w:sz w:val="18"/>
                <w:szCs w:val="18"/>
              </w:rPr>
              <w:t xml:space="preserve"> Rights</w:t>
            </w:r>
          </w:p>
        </w:tc>
        <w:tc>
          <w:tcPr>
            <w:tcW w:w="1435" w:type="pct"/>
            <w:tcBorders>
              <w:left w:val="single" w:sz="8" w:space="0" w:color="000000"/>
              <w:bottom w:val="single" w:sz="8" w:space="0" w:color="000000"/>
              <w:right w:val="single" w:sz="8" w:space="0" w:color="000000"/>
            </w:tcBorders>
            <w:vAlign w:val="center"/>
          </w:tcPr>
          <w:p w14:paraId="7CA7B3FC" w14:textId="77777777" w:rsidR="004E1A4F" w:rsidRPr="004E1A4F" w:rsidRDefault="004E1A4F" w:rsidP="004E1A4F">
            <w:pPr>
              <w:rPr>
                <w:sz w:val="18"/>
                <w:szCs w:val="18"/>
              </w:rPr>
            </w:pPr>
          </w:p>
        </w:tc>
        <w:tc>
          <w:tcPr>
            <w:tcW w:w="2061" w:type="pct"/>
            <w:tcBorders>
              <w:left w:val="single" w:sz="8" w:space="0" w:color="000000"/>
              <w:bottom w:val="single" w:sz="4" w:space="0" w:color="000000"/>
              <w:right w:val="single" w:sz="8" w:space="0" w:color="000000"/>
            </w:tcBorders>
            <w:vAlign w:val="center"/>
          </w:tcPr>
          <w:p w14:paraId="48B0D863" w14:textId="77777777" w:rsidR="004E1A4F" w:rsidRPr="004E1A4F" w:rsidRDefault="004E1A4F" w:rsidP="004E1A4F">
            <w:pPr>
              <w:jc w:val="center"/>
              <w:rPr>
                <w:sz w:val="18"/>
                <w:szCs w:val="18"/>
              </w:rPr>
            </w:pPr>
            <w:r w:rsidRPr="004E1A4F">
              <w:rPr>
                <w:sz w:val="18"/>
                <w:szCs w:val="18"/>
              </w:rPr>
              <w:t>§ 17</w:t>
            </w:r>
          </w:p>
        </w:tc>
      </w:tr>
      <w:tr w:rsidR="004E1A4F" w:rsidRPr="004E1A4F" w14:paraId="0BC11119"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59A5A598" w14:textId="77777777" w:rsidR="004E1A4F" w:rsidRPr="004E1A4F" w:rsidRDefault="004E1A4F" w:rsidP="004E1A4F">
            <w:pPr>
              <w:rPr>
                <w:sz w:val="18"/>
                <w:szCs w:val="18"/>
              </w:rPr>
            </w:pPr>
            <w:r w:rsidRPr="004E1A4F">
              <w:rPr>
                <w:sz w:val="18"/>
                <w:szCs w:val="18"/>
              </w:rPr>
              <w:t>Rights in Data</w:t>
            </w:r>
            <w:r w:rsidRPr="004E1A4F">
              <w:rPr>
                <w:sz w:val="18"/>
                <w:szCs w:val="18"/>
              </w:rPr>
              <w:fldChar w:fldCharType="begin"/>
            </w:r>
            <w:r w:rsidRPr="004E1A4F">
              <w:rPr>
                <w:sz w:val="18"/>
                <w:szCs w:val="18"/>
              </w:rPr>
              <w:instrText>xe “Data”</w:instrText>
            </w:r>
            <w:r w:rsidRPr="004E1A4F">
              <w:rPr>
                <w:sz w:val="18"/>
                <w:szCs w:val="18"/>
              </w:rPr>
              <w:fldChar w:fldCharType="end"/>
            </w:r>
            <w:r w:rsidRPr="004E1A4F">
              <w:rPr>
                <w:sz w:val="18"/>
                <w:szCs w:val="18"/>
              </w:rPr>
              <w:t xml:space="preserve"> and Copyrights</w:t>
            </w:r>
          </w:p>
        </w:tc>
        <w:tc>
          <w:tcPr>
            <w:tcW w:w="1435" w:type="pct"/>
            <w:tcBorders>
              <w:left w:val="single" w:sz="8" w:space="0" w:color="000000"/>
              <w:bottom w:val="single" w:sz="8" w:space="0" w:color="000000"/>
              <w:right w:val="single" w:sz="8" w:space="0" w:color="000000"/>
            </w:tcBorders>
            <w:vAlign w:val="center"/>
          </w:tcPr>
          <w:p w14:paraId="42CEA025" w14:textId="77777777" w:rsidR="004E1A4F" w:rsidRPr="004E1A4F" w:rsidRDefault="004E1A4F" w:rsidP="004E1A4F">
            <w:pPr>
              <w:rPr>
                <w:sz w:val="18"/>
                <w:szCs w:val="18"/>
              </w:rPr>
            </w:pPr>
          </w:p>
        </w:tc>
        <w:tc>
          <w:tcPr>
            <w:tcW w:w="2061" w:type="pct"/>
            <w:tcBorders>
              <w:left w:val="single" w:sz="8" w:space="0" w:color="000000"/>
              <w:bottom w:val="single" w:sz="4" w:space="0" w:color="000000"/>
              <w:right w:val="single" w:sz="8" w:space="0" w:color="000000"/>
            </w:tcBorders>
            <w:vAlign w:val="center"/>
          </w:tcPr>
          <w:p w14:paraId="0BE282D0" w14:textId="77777777" w:rsidR="004E1A4F" w:rsidRPr="004E1A4F" w:rsidRDefault="004E1A4F" w:rsidP="004E1A4F">
            <w:pPr>
              <w:jc w:val="center"/>
              <w:rPr>
                <w:sz w:val="18"/>
                <w:szCs w:val="18"/>
              </w:rPr>
            </w:pPr>
            <w:r w:rsidRPr="004E1A4F">
              <w:rPr>
                <w:sz w:val="18"/>
                <w:szCs w:val="18"/>
              </w:rPr>
              <w:t>§ 18</w:t>
            </w:r>
          </w:p>
        </w:tc>
      </w:tr>
      <w:tr w:rsidR="004E1A4F" w:rsidRPr="004E1A4F" w14:paraId="573BBF50" w14:textId="77777777" w:rsidTr="009B55B5">
        <w:trPr>
          <w:trHeight w:val="490"/>
        </w:trPr>
        <w:tc>
          <w:tcPr>
            <w:tcW w:w="5000" w:type="pct"/>
            <w:gridSpan w:val="3"/>
            <w:tcBorders>
              <w:top w:val="double" w:sz="4" w:space="0" w:color="000000"/>
              <w:left w:val="double" w:sz="6" w:space="0" w:color="000000"/>
              <w:bottom w:val="double" w:sz="4" w:space="0" w:color="000000"/>
              <w:right w:val="double" w:sz="4" w:space="0" w:color="000000"/>
            </w:tcBorders>
            <w:vAlign w:val="center"/>
          </w:tcPr>
          <w:p w14:paraId="08B9B404" w14:textId="77777777" w:rsidR="004E1A4F" w:rsidRPr="004E1A4F" w:rsidRDefault="004E1A4F" w:rsidP="004E1A4F">
            <w:pPr>
              <w:jc w:val="center"/>
              <w:rPr>
                <w:b/>
                <w:bCs/>
              </w:rPr>
            </w:pPr>
            <w:r w:rsidRPr="004E1A4F">
              <w:rPr>
                <w:b/>
                <w:bCs/>
              </w:rPr>
              <w:t>Special Notification</w:t>
            </w:r>
            <w:r w:rsidRPr="004E1A4F">
              <w:rPr>
                <w:b/>
                <w:bCs/>
              </w:rPr>
              <w:fldChar w:fldCharType="begin"/>
            </w:r>
            <w:r w:rsidRPr="004E1A4F">
              <w:rPr>
                <w:b/>
                <w:bCs/>
              </w:rPr>
              <w:instrText>xe “Notification”</w:instrText>
            </w:r>
            <w:r w:rsidRPr="004E1A4F">
              <w:rPr>
                <w:b/>
                <w:bCs/>
              </w:rPr>
              <w:fldChar w:fldCharType="end"/>
            </w:r>
            <w:r w:rsidRPr="004E1A4F">
              <w:rPr>
                <w:b/>
                <w:bCs/>
              </w:rPr>
              <w:t xml:space="preserve"> Requirements for States</w:t>
            </w:r>
          </w:p>
        </w:tc>
      </w:tr>
      <w:tr w:rsidR="004E1A4F" w:rsidRPr="004E1A4F" w14:paraId="39A109DA"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2A27534E" w14:textId="77777777" w:rsidR="004E1A4F" w:rsidRPr="004E1A4F" w:rsidRDefault="004E1A4F" w:rsidP="004E1A4F">
            <w:pPr>
              <w:rPr>
                <w:sz w:val="18"/>
                <w:szCs w:val="18"/>
              </w:rPr>
            </w:pPr>
            <w:r w:rsidRPr="004E1A4F">
              <w:rPr>
                <w:sz w:val="18"/>
                <w:szCs w:val="18"/>
              </w:rPr>
              <w:t>Special Notification</w:t>
            </w:r>
            <w:r w:rsidRPr="004E1A4F">
              <w:rPr>
                <w:sz w:val="18"/>
                <w:szCs w:val="18"/>
              </w:rPr>
              <w:fldChar w:fldCharType="begin"/>
            </w:r>
            <w:r w:rsidRPr="004E1A4F">
              <w:rPr>
                <w:sz w:val="18"/>
                <w:szCs w:val="18"/>
              </w:rPr>
              <w:instrText>xe “Notification”</w:instrText>
            </w:r>
            <w:r w:rsidRPr="004E1A4F">
              <w:rPr>
                <w:sz w:val="18"/>
                <w:szCs w:val="18"/>
              </w:rPr>
              <w:fldChar w:fldCharType="end"/>
            </w:r>
            <w:r w:rsidRPr="004E1A4F">
              <w:rPr>
                <w:sz w:val="18"/>
                <w:szCs w:val="18"/>
              </w:rPr>
              <w:t xml:space="preserve"> Requirement</w:t>
            </w:r>
            <w:r w:rsidRPr="004E1A4F">
              <w:rPr>
                <w:sz w:val="18"/>
                <w:szCs w:val="18"/>
              </w:rPr>
              <w:fldChar w:fldCharType="begin"/>
            </w:r>
            <w:r w:rsidRPr="004E1A4F">
              <w:rPr>
                <w:sz w:val="18"/>
                <w:szCs w:val="18"/>
              </w:rPr>
              <w:instrText>xe “Requirement”</w:instrText>
            </w:r>
            <w:r w:rsidRPr="004E1A4F">
              <w:rPr>
                <w:sz w:val="18"/>
                <w:szCs w:val="18"/>
              </w:rPr>
              <w:fldChar w:fldCharType="end"/>
            </w:r>
            <w:r w:rsidRPr="004E1A4F">
              <w:rPr>
                <w:sz w:val="18"/>
                <w:szCs w:val="18"/>
              </w:rPr>
              <w:t xml:space="preserve"> for States</w:t>
            </w:r>
          </w:p>
        </w:tc>
        <w:tc>
          <w:tcPr>
            <w:tcW w:w="1435" w:type="pct"/>
            <w:tcBorders>
              <w:left w:val="single" w:sz="8" w:space="0" w:color="000000"/>
              <w:bottom w:val="single" w:sz="8" w:space="0" w:color="000000"/>
              <w:right w:val="single" w:sz="8" w:space="0" w:color="000000"/>
            </w:tcBorders>
            <w:vAlign w:val="center"/>
          </w:tcPr>
          <w:p w14:paraId="41B398C0" w14:textId="77777777" w:rsidR="004E1A4F" w:rsidRPr="004E1A4F" w:rsidRDefault="004E1A4F" w:rsidP="004E1A4F">
            <w:pPr>
              <w:rPr>
                <w:sz w:val="18"/>
                <w:szCs w:val="18"/>
              </w:rPr>
            </w:pPr>
            <w:r w:rsidRPr="004E1A4F">
              <w:rPr>
                <w:sz w:val="18"/>
                <w:szCs w:val="18"/>
              </w:rPr>
              <w:t>.</w:t>
            </w:r>
          </w:p>
        </w:tc>
        <w:tc>
          <w:tcPr>
            <w:tcW w:w="2061" w:type="pct"/>
            <w:tcBorders>
              <w:left w:val="single" w:sz="8" w:space="0" w:color="000000"/>
              <w:bottom w:val="single" w:sz="4" w:space="0" w:color="000000"/>
              <w:right w:val="single" w:sz="8" w:space="0" w:color="000000"/>
            </w:tcBorders>
            <w:vAlign w:val="center"/>
          </w:tcPr>
          <w:p w14:paraId="21F7C72F" w14:textId="77777777" w:rsidR="004E1A4F" w:rsidRPr="004E1A4F" w:rsidRDefault="004E1A4F" w:rsidP="004E1A4F">
            <w:pPr>
              <w:jc w:val="center"/>
              <w:rPr>
                <w:sz w:val="18"/>
                <w:szCs w:val="18"/>
              </w:rPr>
            </w:pPr>
            <w:r w:rsidRPr="004E1A4F">
              <w:rPr>
                <w:sz w:val="18"/>
                <w:szCs w:val="18"/>
              </w:rPr>
              <w:t>§ 37</w:t>
            </w:r>
          </w:p>
        </w:tc>
      </w:tr>
      <w:tr w:rsidR="004E1A4F" w:rsidRPr="004E1A4F" w14:paraId="139ECD26" w14:textId="77777777" w:rsidTr="009B55B5">
        <w:trPr>
          <w:trHeight w:val="490"/>
        </w:trPr>
        <w:tc>
          <w:tcPr>
            <w:tcW w:w="5000" w:type="pct"/>
            <w:gridSpan w:val="3"/>
            <w:tcBorders>
              <w:top w:val="double" w:sz="4" w:space="0" w:color="000000"/>
              <w:left w:val="double" w:sz="6" w:space="0" w:color="000000"/>
              <w:bottom w:val="double" w:sz="4" w:space="0" w:color="000000"/>
              <w:right w:val="double" w:sz="4" w:space="0" w:color="000000"/>
            </w:tcBorders>
            <w:vAlign w:val="center"/>
          </w:tcPr>
          <w:p w14:paraId="7203B760" w14:textId="77777777" w:rsidR="004E1A4F" w:rsidRPr="004E1A4F" w:rsidRDefault="004E1A4F" w:rsidP="004E1A4F">
            <w:pPr>
              <w:jc w:val="center"/>
              <w:rPr>
                <w:b/>
                <w:bCs/>
              </w:rPr>
            </w:pPr>
            <w:r w:rsidRPr="004E1A4F">
              <w:rPr>
                <w:b/>
                <w:bCs/>
              </w:rPr>
              <w:t>Miscellaneous Special Requirements</w:t>
            </w:r>
          </w:p>
        </w:tc>
      </w:tr>
      <w:tr w:rsidR="004E1A4F" w:rsidRPr="004E1A4F" w14:paraId="662FD7D5"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4E30D43D" w14:textId="77777777" w:rsidR="004E1A4F" w:rsidRPr="004E1A4F" w:rsidRDefault="004E1A4F" w:rsidP="004E1A4F">
            <w:pPr>
              <w:rPr>
                <w:sz w:val="18"/>
                <w:szCs w:val="18"/>
              </w:rPr>
            </w:pPr>
            <w:r w:rsidRPr="004E1A4F">
              <w:rPr>
                <w:sz w:val="18"/>
                <w:szCs w:val="18"/>
              </w:rPr>
              <w:t>Energy</w:t>
            </w:r>
            <w:r w:rsidRPr="004E1A4F">
              <w:rPr>
                <w:sz w:val="18"/>
                <w:szCs w:val="18"/>
              </w:rPr>
              <w:fldChar w:fldCharType="begin"/>
            </w:r>
            <w:r w:rsidRPr="004E1A4F">
              <w:rPr>
                <w:sz w:val="18"/>
                <w:szCs w:val="18"/>
              </w:rPr>
              <w:instrText>xe “Energy”</w:instrText>
            </w:r>
            <w:r w:rsidRPr="004E1A4F">
              <w:rPr>
                <w:sz w:val="18"/>
                <w:szCs w:val="18"/>
              </w:rPr>
              <w:fldChar w:fldCharType="end"/>
            </w:r>
            <w:r w:rsidRPr="004E1A4F">
              <w:rPr>
                <w:sz w:val="18"/>
                <w:szCs w:val="18"/>
              </w:rPr>
              <w:t xml:space="preserve"> Conservation</w:t>
            </w:r>
          </w:p>
        </w:tc>
        <w:tc>
          <w:tcPr>
            <w:tcW w:w="1435" w:type="pct"/>
            <w:tcBorders>
              <w:left w:val="single" w:sz="8" w:space="0" w:color="000000"/>
              <w:bottom w:val="single" w:sz="8" w:space="0" w:color="000000"/>
              <w:right w:val="single" w:sz="8" w:space="0" w:color="000000"/>
            </w:tcBorders>
            <w:vAlign w:val="center"/>
          </w:tcPr>
          <w:p w14:paraId="424B1328" w14:textId="77777777" w:rsidR="004E1A4F" w:rsidRPr="004E1A4F" w:rsidRDefault="004E1A4F" w:rsidP="004E1A4F">
            <w:pPr>
              <w:rPr>
                <w:sz w:val="18"/>
                <w:szCs w:val="18"/>
              </w:rPr>
            </w:pPr>
            <w:r w:rsidRPr="004E1A4F">
              <w:rPr>
                <w:sz w:val="18"/>
                <w:szCs w:val="18"/>
              </w:rPr>
              <w:t>All Contracts</w:t>
            </w:r>
          </w:p>
        </w:tc>
        <w:tc>
          <w:tcPr>
            <w:tcW w:w="2061" w:type="pct"/>
            <w:tcBorders>
              <w:left w:val="single" w:sz="8" w:space="0" w:color="000000"/>
              <w:bottom w:val="single" w:sz="4" w:space="0" w:color="000000"/>
              <w:right w:val="single" w:sz="8" w:space="0" w:color="000000"/>
            </w:tcBorders>
            <w:vAlign w:val="center"/>
          </w:tcPr>
          <w:p w14:paraId="552ACE0E" w14:textId="77777777" w:rsidR="004E1A4F" w:rsidRPr="004E1A4F" w:rsidRDefault="004E1A4F" w:rsidP="004E1A4F">
            <w:pPr>
              <w:jc w:val="center"/>
              <w:rPr>
                <w:sz w:val="18"/>
                <w:szCs w:val="18"/>
              </w:rPr>
            </w:pPr>
            <w:r w:rsidRPr="004E1A4F">
              <w:rPr>
                <w:sz w:val="18"/>
                <w:szCs w:val="18"/>
              </w:rPr>
              <w:t>§ 26</w:t>
            </w:r>
          </w:p>
        </w:tc>
      </w:tr>
      <w:tr w:rsidR="004E1A4F" w:rsidRPr="004E1A4F" w14:paraId="3A561D9E"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54780408" w14:textId="77777777" w:rsidR="004E1A4F" w:rsidRPr="004E1A4F" w:rsidRDefault="004E1A4F" w:rsidP="004E1A4F">
            <w:pPr>
              <w:rPr>
                <w:sz w:val="18"/>
                <w:szCs w:val="18"/>
              </w:rPr>
            </w:pPr>
            <w:r w:rsidRPr="004E1A4F">
              <w:rPr>
                <w:sz w:val="18"/>
                <w:szCs w:val="18"/>
              </w:rPr>
              <w:t>Recycled</w:t>
            </w:r>
            <w:r w:rsidRPr="004E1A4F">
              <w:rPr>
                <w:sz w:val="18"/>
                <w:szCs w:val="18"/>
              </w:rPr>
              <w:fldChar w:fldCharType="begin"/>
            </w:r>
            <w:r w:rsidRPr="004E1A4F">
              <w:rPr>
                <w:sz w:val="18"/>
                <w:szCs w:val="18"/>
              </w:rPr>
              <w:instrText>xe “Recycled”</w:instrText>
            </w:r>
            <w:r w:rsidRPr="004E1A4F">
              <w:rPr>
                <w:sz w:val="18"/>
                <w:szCs w:val="18"/>
              </w:rPr>
              <w:fldChar w:fldCharType="end"/>
            </w:r>
            <w:r w:rsidRPr="004E1A4F">
              <w:rPr>
                <w:sz w:val="18"/>
                <w:szCs w:val="18"/>
              </w:rPr>
              <w:t xml:space="preserve"> Products</w:t>
            </w:r>
          </w:p>
        </w:tc>
        <w:tc>
          <w:tcPr>
            <w:tcW w:w="1435" w:type="pct"/>
            <w:tcBorders>
              <w:left w:val="single" w:sz="8" w:space="0" w:color="000000"/>
              <w:bottom w:val="single" w:sz="8" w:space="0" w:color="000000"/>
              <w:right w:val="single" w:sz="8" w:space="0" w:color="000000"/>
            </w:tcBorders>
            <w:vAlign w:val="center"/>
          </w:tcPr>
          <w:p w14:paraId="1B3F9833" w14:textId="77777777" w:rsidR="004E1A4F" w:rsidRPr="004E1A4F" w:rsidRDefault="004E1A4F" w:rsidP="004E1A4F">
            <w:pPr>
              <w:rPr>
                <w:sz w:val="18"/>
                <w:szCs w:val="18"/>
              </w:rPr>
            </w:pPr>
            <w:r w:rsidRPr="004E1A4F">
              <w:rPr>
                <w:sz w:val="18"/>
                <w:szCs w:val="18"/>
              </w:rPr>
              <w:t>Contracts when procuring $10,000 or more per year of items designated by EPA</w:t>
            </w:r>
            <w:r w:rsidRPr="004E1A4F">
              <w:rPr>
                <w:sz w:val="18"/>
                <w:szCs w:val="18"/>
              </w:rPr>
              <w:fldChar w:fldCharType="begin"/>
            </w:r>
            <w:r w:rsidRPr="004E1A4F">
              <w:rPr>
                <w:sz w:val="18"/>
                <w:szCs w:val="18"/>
              </w:rPr>
              <w:instrText>xe “EPA”</w:instrText>
            </w:r>
            <w:r w:rsidRPr="004E1A4F">
              <w:rPr>
                <w:sz w:val="18"/>
                <w:szCs w:val="18"/>
              </w:rPr>
              <w:fldChar w:fldCharType="end"/>
            </w:r>
            <w:r w:rsidRPr="004E1A4F">
              <w:rPr>
                <w:sz w:val="18"/>
                <w:szCs w:val="18"/>
              </w:rPr>
              <w:t>.</w:t>
            </w:r>
          </w:p>
        </w:tc>
        <w:tc>
          <w:tcPr>
            <w:tcW w:w="2061" w:type="pct"/>
            <w:tcBorders>
              <w:left w:val="single" w:sz="8" w:space="0" w:color="000000"/>
              <w:bottom w:val="single" w:sz="4" w:space="0" w:color="000000"/>
              <w:right w:val="single" w:sz="8" w:space="0" w:color="000000"/>
            </w:tcBorders>
            <w:vAlign w:val="center"/>
          </w:tcPr>
          <w:p w14:paraId="71BEA894" w14:textId="77777777" w:rsidR="004E1A4F" w:rsidRPr="004E1A4F" w:rsidRDefault="004E1A4F" w:rsidP="004E1A4F">
            <w:pPr>
              <w:jc w:val="center"/>
              <w:rPr>
                <w:sz w:val="18"/>
                <w:szCs w:val="18"/>
              </w:rPr>
            </w:pPr>
            <w:r w:rsidRPr="004E1A4F">
              <w:rPr>
                <w:sz w:val="18"/>
                <w:szCs w:val="18"/>
              </w:rPr>
              <w:t>§ 16.d.(10)</w:t>
            </w:r>
          </w:p>
        </w:tc>
      </w:tr>
      <w:tr w:rsidR="004E1A4F" w:rsidRPr="004E1A4F" w14:paraId="78CCC9BD"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14BB06F3" w14:textId="77777777" w:rsidR="004E1A4F" w:rsidRPr="004E1A4F" w:rsidRDefault="004E1A4F" w:rsidP="004E1A4F">
            <w:pPr>
              <w:rPr>
                <w:sz w:val="18"/>
                <w:szCs w:val="18"/>
                <w:highlight w:val="yellow"/>
              </w:rPr>
            </w:pPr>
            <w:r w:rsidRPr="004E1A4F">
              <w:rPr>
                <w:sz w:val="18"/>
                <w:szCs w:val="18"/>
              </w:rPr>
              <w:t>Prohibition on Certain Telecommunications Equipment</w:t>
            </w:r>
          </w:p>
        </w:tc>
        <w:tc>
          <w:tcPr>
            <w:tcW w:w="1435" w:type="pct"/>
            <w:tcBorders>
              <w:left w:val="single" w:sz="8" w:space="0" w:color="000000"/>
              <w:bottom w:val="single" w:sz="8" w:space="0" w:color="000000"/>
              <w:right w:val="single" w:sz="8" w:space="0" w:color="000000"/>
            </w:tcBorders>
            <w:vAlign w:val="center"/>
          </w:tcPr>
          <w:p w14:paraId="660655DE" w14:textId="77777777" w:rsidR="004E1A4F" w:rsidRPr="004E1A4F" w:rsidRDefault="004E1A4F" w:rsidP="004E1A4F">
            <w:pPr>
              <w:rPr>
                <w:sz w:val="18"/>
                <w:szCs w:val="18"/>
              </w:rPr>
            </w:pPr>
            <w:r w:rsidRPr="004E1A4F">
              <w:rPr>
                <w:sz w:val="18"/>
                <w:szCs w:val="18"/>
              </w:rPr>
              <w:t>All Contracts</w:t>
            </w:r>
          </w:p>
        </w:tc>
        <w:tc>
          <w:tcPr>
            <w:tcW w:w="2061" w:type="pct"/>
            <w:tcBorders>
              <w:left w:val="single" w:sz="8" w:space="0" w:color="000000"/>
              <w:bottom w:val="single" w:sz="4" w:space="0" w:color="000000"/>
              <w:right w:val="single" w:sz="8" w:space="0" w:color="000000"/>
            </w:tcBorders>
            <w:vAlign w:val="center"/>
          </w:tcPr>
          <w:p w14:paraId="1C190B54" w14:textId="77777777" w:rsidR="004E1A4F" w:rsidRPr="004E1A4F" w:rsidRDefault="004E1A4F" w:rsidP="004E1A4F">
            <w:pPr>
              <w:jc w:val="center"/>
              <w:rPr>
                <w:sz w:val="18"/>
                <w:szCs w:val="18"/>
              </w:rPr>
            </w:pPr>
            <w:r w:rsidRPr="004E1A4F">
              <w:rPr>
                <w:sz w:val="18"/>
                <w:szCs w:val="18"/>
              </w:rPr>
              <w:t>2 CFR 200 Appendix II</w:t>
            </w:r>
          </w:p>
          <w:p w14:paraId="07D45BA7" w14:textId="77777777" w:rsidR="004E1A4F" w:rsidRPr="004E1A4F" w:rsidRDefault="004E1A4F" w:rsidP="004E1A4F">
            <w:pPr>
              <w:jc w:val="center"/>
              <w:rPr>
                <w:sz w:val="18"/>
                <w:szCs w:val="18"/>
              </w:rPr>
            </w:pPr>
            <w:r w:rsidRPr="004E1A4F">
              <w:rPr>
                <w:sz w:val="18"/>
                <w:szCs w:val="18"/>
              </w:rPr>
              <w:t>2 CFR 200.216</w:t>
            </w:r>
          </w:p>
        </w:tc>
      </w:tr>
      <w:tr w:rsidR="004E1A4F" w:rsidRPr="004E1A4F" w14:paraId="6525F7A3"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63646114" w14:textId="77777777" w:rsidR="004E1A4F" w:rsidRPr="004E1A4F" w:rsidRDefault="004E1A4F" w:rsidP="004E1A4F">
            <w:pPr>
              <w:rPr>
                <w:sz w:val="18"/>
                <w:szCs w:val="18"/>
              </w:rPr>
            </w:pPr>
            <w:r w:rsidRPr="004E1A4F">
              <w:rPr>
                <w:sz w:val="18"/>
                <w:szCs w:val="18"/>
              </w:rPr>
              <w:t>Conformance with National ITS</w:t>
            </w:r>
            <w:r w:rsidRPr="004E1A4F">
              <w:rPr>
                <w:sz w:val="18"/>
                <w:szCs w:val="18"/>
              </w:rPr>
              <w:fldChar w:fldCharType="begin"/>
            </w:r>
            <w:r w:rsidRPr="004E1A4F">
              <w:rPr>
                <w:sz w:val="18"/>
                <w:szCs w:val="18"/>
              </w:rPr>
              <w:instrText>xe “ITS”</w:instrText>
            </w:r>
            <w:r w:rsidRPr="004E1A4F">
              <w:rPr>
                <w:sz w:val="18"/>
                <w:szCs w:val="18"/>
              </w:rPr>
              <w:fldChar w:fldCharType="end"/>
            </w:r>
            <w:r w:rsidRPr="004E1A4F">
              <w:rPr>
                <w:sz w:val="18"/>
                <w:szCs w:val="18"/>
              </w:rPr>
              <w:t xml:space="preserve"> Architecture</w:t>
            </w:r>
            <w:r w:rsidRPr="004E1A4F">
              <w:rPr>
                <w:sz w:val="18"/>
                <w:szCs w:val="18"/>
              </w:rPr>
              <w:fldChar w:fldCharType="begin"/>
            </w:r>
            <w:r w:rsidRPr="004E1A4F">
              <w:rPr>
                <w:sz w:val="18"/>
                <w:szCs w:val="18"/>
              </w:rPr>
              <w:instrText>xe “Architecture”</w:instrText>
            </w:r>
            <w:r w:rsidRPr="004E1A4F">
              <w:rPr>
                <w:sz w:val="18"/>
                <w:szCs w:val="18"/>
              </w:rPr>
              <w:fldChar w:fldCharType="end"/>
            </w:r>
          </w:p>
        </w:tc>
        <w:tc>
          <w:tcPr>
            <w:tcW w:w="1435" w:type="pct"/>
            <w:tcBorders>
              <w:left w:val="single" w:sz="8" w:space="0" w:color="000000"/>
              <w:bottom w:val="single" w:sz="8" w:space="0" w:color="000000"/>
              <w:right w:val="single" w:sz="8" w:space="0" w:color="000000"/>
            </w:tcBorders>
            <w:vAlign w:val="center"/>
          </w:tcPr>
          <w:p w14:paraId="1CED1B34" w14:textId="77777777" w:rsidR="004E1A4F" w:rsidRPr="004E1A4F" w:rsidRDefault="004E1A4F" w:rsidP="004E1A4F">
            <w:pPr>
              <w:rPr>
                <w:sz w:val="18"/>
                <w:szCs w:val="18"/>
              </w:rPr>
            </w:pPr>
            <w:r w:rsidRPr="004E1A4F">
              <w:rPr>
                <w:sz w:val="18"/>
                <w:szCs w:val="18"/>
              </w:rPr>
              <w:t>Contracts and solicitations for ITS</w:t>
            </w:r>
            <w:r w:rsidRPr="004E1A4F">
              <w:rPr>
                <w:sz w:val="18"/>
                <w:szCs w:val="18"/>
              </w:rPr>
              <w:fldChar w:fldCharType="begin"/>
            </w:r>
            <w:r w:rsidRPr="004E1A4F">
              <w:rPr>
                <w:sz w:val="18"/>
                <w:szCs w:val="18"/>
              </w:rPr>
              <w:instrText>xe “ITS”</w:instrText>
            </w:r>
            <w:r w:rsidRPr="004E1A4F">
              <w:rPr>
                <w:sz w:val="18"/>
                <w:szCs w:val="18"/>
              </w:rPr>
              <w:fldChar w:fldCharType="end"/>
            </w:r>
            <w:r w:rsidRPr="004E1A4F">
              <w:rPr>
                <w:sz w:val="18"/>
                <w:szCs w:val="18"/>
              </w:rPr>
              <w:t xml:space="preserve"> projects.</w:t>
            </w:r>
          </w:p>
        </w:tc>
        <w:tc>
          <w:tcPr>
            <w:tcW w:w="2061" w:type="pct"/>
            <w:tcBorders>
              <w:left w:val="single" w:sz="8" w:space="0" w:color="000000"/>
              <w:bottom w:val="single" w:sz="4" w:space="0" w:color="000000"/>
              <w:right w:val="single" w:sz="8" w:space="0" w:color="000000"/>
            </w:tcBorders>
            <w:vAlign w:val="center"/>
          </w:tcPr>
          <w:p w14:paraId="4F3952B0" w14:textId="77777777" w:rsidR="004E1A4F" w:rsidRPr="004E1A4F" w:rsidRDefault="004E1A4F" w:rsidP="004E1A4F">
            <w:pPr>
              <w:jc w:val="center"/>
              <w:rPr>
                <w:sz w:val="18"/>
                <w:szCs w:val="18"/>
              </w:rPr>
            </w:pPr>
            <w:r w:rsidRPr="004E1A4F">
              <w:rPr>
                <w:sz w:val="18"/>
                <w:szCs w:val="18"/>
              </w:rPr>
              <w:t>§ 16.l</w:t>
            </w:r>
          </w:p>
        </w:tc>
      </w:tr>
      <w:tr w:rsidR="004E1A4F" w:rsidRPr="004E1A4F" w14:paraId="527D0B41"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7C9A0FEA" w14:textId="77777777" w:rsidR="004E1A4F" w:rsidRPr="004E1A4F" w:rsidRDefault="004E1A4F" w:rsidP="004E1A4F">
            <w:pPr>
              <w:rPr>
                <w:sz w:val="18"/>
                <w:szCs w:val="18"/>
              </w:rPr>
            </w:pPr>
            <w:r w:rsidRPr="004E1A4F">
              <w:rPr>
                <w:sz w:val="18"/>
                <w:szCs w:val="18"/>
              </w:rPr>
              <w:t>ADA Access</w:t>
            </w:r>
            <w:r w:rsidRPr="004E1A4F">
              <w:rPr>
                <w:sz w:val="18"/>
                <w:szCs w:val="18"/>
              </w:rPr>
              <w:fldChar w:fldCharType="begin"/>
            </w:r>
            <w:r w:rsidRPr="004E1A4F">
              <w:rPr>
                <w:sz w:val="18"/>
                <w:szCs w:val="18"/>
              </w:rPr>
              <w:instrText>xe “ADA Access”</w:instrText>
            </w:r>
            <w:r w:rsidRPr="004E1A4F">
              <w:rPr>
                <w:sz w:val="18"/>
                <w:szCs w:val="18"/>
              </w:rPr>
              <w:fldChar w:fldCharType="end"/>
            </w:r>
            <w:r w:rsidRPr="004E1A4F">
              <w:rPr>
                <w:sz w:val="18"/>
                <w:szCs w:val="18"/>
              </w:rPr>
              <w:fldChar w:fldCharType="begin"/>
            </w:r>
            <w:r w:rsidRPr="004E1A4F">
              <w:rPr>
                <w:sz w:val="18"/>
                <w:szCs w:val="18"/>
              </w:rPr>
              <w:instrText>xe “Access”</w:instrText>
            </w:r>
            <w:r w:rsidRPr="004E1A4F">
              <w:rPr>
                <w:sz w:val="18"/>
                <w:szCs w:val="18"/>
              </w:rPr>
              <w:fldChar w:fldCharType="end"/>
            </w:r>
          </w:p>
        </w:tc>
        <w:tc>
          <w:tcPr>
            <w:tcW w:w="1435" w:type="pct"/>
            <w:tcBorders>
              <w:left w:val="single" w:sz="8" w:space="0" w:color="000000"/>
              <w:bottom w:val="single" w:sz="8" w:space="0" w:color="000000"/>
              <w:right w:val="single" w:sz="8" w:space="0" w:color="000000"/>
            </w:tcBorders>
            <w:vAlign w:val="center"/>
          </w:tcPr>
          <w:p w14:paraId="3D616CD5" w14:textId="77777777" w:rsidR="004E1A4F" w:rsidRPr="004E1A4F" w:rsidRDefault="004E1A4F" w:rsidP="004E1A4F">
            <w:pPr>
              <w:rPr>
                <w:sz w:val="18"/>
                <w:szCs w:val="18"/>
              </w:rPr>
            </w:pPr>
            <w:r w:rsidRPr="004E1A4F">
              <w:rPr>
                <w:sz w:val="18"/>
                <w:szCs w:val="18"/>
              </w:rPr>
              <w:t>Contracts for rolling stock</w:t>
            </w:r>
            <w:r w:rsidRPr="004E1A4F">
              <w:rPr>
                <w:sz w:val="18"/>
                <w:szCs w:val="18"/>
              </w:rPr>
              <w:fldChar w:fldCharType="begin"/>
            </w:r>
            <w:r w:rsidRPr="004E1A4F">
              <w:rPr>
                <w:sz w:val="18"/>
                <w:szCs w:val="18"/>
              </w:rPr>
              <w:instrText>xe “Rolling Stock”</w:instrText>
            </w:r>
            <w:r w:rsidRPr="004E1A4F">
              <w:rPr>
                <w:sz w:val="18"/>
                <w:szCs w:val="18"/>
              </w:rPr>
              <w:fldChar w:fldCharType="end"/>
            </w:r>
            <w:r w:rsidRPr="004E1A4F">
              <w:rPr>
                <w:sz w:val="18"/>
                <w:szCs w:val="18"/>
              </w:rPr>
              <w:t xml:space="preserve"> or facilities construction</w:t>
            </w:r>
            <w:r w:rsidRPr="004E1A4F">
              <w:rPr>
                <w:sz w:val="18"/>
                <w:szCs w:val="18"/>
              </w:rPr>
              <w:fldChar w:fldCharType="begin"/>
            </w:r>
            <w:r w:rsidRPr="004E1A4F">
              <w:rPr>
                <w:sz w:val="18"/>
                <w:szCs w:val="18"/>
              </w:rPr>
              <w:instrText>xe “Construction"</w:instrText>
            </w:r>
            <w:r w:rsidRPr="004E1A4F">
              <w:rPr>
                <w:sz w:val="18"/>
                <w:szCs w:val="18"/>
              </w:rPr>
              <w:fldChar w:fldCharType="end"/>
            </w:r>
            <w:r w:rsidRPr="004E1A4F">
              <w:rPr>
                <w:sz w:val="18"/>
                <w:szCs w:val="18"/>
              </w:rPr>
              <w:t>/renovation.</w:t>
            </w:r>
          </w:p>
        </w:tc>
        <w:tc>
          <w:tcPr>
            <w:tcW w:w="2061" w:type="pct"/>
            <w:tcBorders>
              <w:left w:val="single" w:sz="8" w:space="0" w:color="000000"/>
              <w:bottom w:val="single" w:sz="4" w:space="0" w:color="000000"/>
              <w:right w:val="single" w:sz="8" w:space="0" w:color="000000"/>
            </w:tcBorders>
            <w:vAlign w:val="center"/>
          </w:tcPr>
          <w:p w14:paraId="5D9905B6" w14:textId="77777777" w:rsidR="004E1A4F" w:rsidRPr="004E1A4F" w:rsidRDefault="004E1A4F" w:rsidP="004E1A4F">
            <w:pPr>
              <w:jc w:val="center"/>
              <w:rPr>
                <w:sz w:val="18"/>
                <w:szCs w:val="18"/>
              </w:rPr>
            </w:pPr>
            <w:r w:rsidRPr="004E1A4F">
              <w:rPr>
                <w:sz w:val="18"/>
                <w:szCs w:val="18"/>
              </w:rPr>
              <w:t>§ 12.h</w:t>
            </w:r>
          </w:p>
        </w:tc>
      </w:tr>
      <w:tr w:rsidR="004E1A4F" w:rsidRPr="004E1A4F" w14:paraId="64EEE43C" w14:textId="77777777" w:rsidTr="009B55B5">
        <w:trPr>
          <w:trHeight w:val="490"/>
        </w:trPr>
        <w:tc>
          <w:tcPr>
            <w:tcW w:w="1504" w:type="pct"/>
            <w:tcBorders>
              <w:left w:val="double" w:sz="6" w:space="0" w:color="000000"/>
              <w:right w:val="single" w:sz="8" w:space="0" w:color="000000"/>
            </w:tcBorders>
            <w:vAlign w:val="center"/>
          </w:tcPr>
          <w:p w14:paraId="2225AB49" w14:textId="77777777" w:rsidR="004E1A4F" w:rsidRPr="004E1A4F" w:rsidRDefault="004E1A4F" w:rsidP="004E1A4F">
            <w:pPr>
              <w:rPr>
                <w:sz w:val="18"/>
                <w:szCs w:val="18"/>
              </w:rPr>
            </w:pPr>
            <w:r w:rsidRPr="004E1A4F">
              <w:rPr>
                <w:sz w:val="18"/>
                <w:szCs w:val="18"/>
              </w:rPr>
              <w:t>Assignability Clause</w:t>
            </w:r>
          </w:p>
        </w:tc>
        <w:tc>
          <w:tcPr>
            <w:tcW w:w="1435" w:type="pct"/>
            <w:tcBorders>
              <w:left w:val="single" w:sz="8" w:space="0" w:color="000000"/>
              <w:right w:val="single" w:sz="8" w:space="0" w:color="000000"/>
            </w:tcBorders>
            <w:vAlign w:val="center"/>
          </w:tcPr>
          <w:p w14:paraId="1A28CDDD" w14:textId="77777777" w:rsidR="004E1A4F" w:rsidRPr="004E1A4F" w:rsidRDefault="004E1A4F" w:rsidP="004E1A4F">
            <w:pPr>
              <w:rPr>
                <w:sz w:val="18"/>
                <w:szCs w:val="18"/>
              </w:rPr>
            </w:pPr>
            <w:r w:rsidRPr="004E1A4F">
              <w:rPr>
                <w:sz w:val="18"/>
                <w:szCs w:val="18"/>
              </w:rPr>
              <w:t>Procurements through assignments (“piggybacking”).</w:t>
            </w:r>
          </w:p>
        </w:tc>
        <w:tc>
          <w:tcPr>
            <w:tcW w:w="2061" w:type="pct"/>
            <w:tcBorders>
              <w:left w:val="single" w:sz="8" w:space="0" w:color="000000"/>
              <w:right w:val="single" w:sz="8" w:space="0" w:color="000000"/>
            </w:tcBorders>
            <w:vAlign w:val="center"/>
          </w:tcPr>
          <w:p w14:paraId="2A6E4F8F" w14:textId="77777777" w:rsidR="004E1A4F" w:rsidRPr="004E1A4F" w:rsidRDefault="004E1A4F" w:rsidP="004E1A4F">
            <w:pPr>
              <w:jc w:val="center"/>
              <w:rPr>
                <w:sz w:val="18"/>
                <w:szCs w:val="18"/>
              </w:rPr>
            </w:pPr>
            <w:r w:rsidRPr="004E1A4F">
              <w:rPr>
                <w:sz w:val="18"/>
                <w:szCs w:val="18"/>
              </w:rPr>
              <w:t>§ 16.a, which incorporates FTA circular 4220.1</w:t>
            </w:r>
          </w:p>
        </w:tc>
      </w:tr>
      <w:tr w:rsidR="004E1A4F" w:rsidRPr="004E1A4F" w14:paraId="1179198C" w14:textId="77777777" w:rsidTr="009B55B5">
        <w:trPr>
          <w:trHeight w:val="490"/>
        </w:trPr>
        <w:tc>
          <w:tcPr>
            <w:tcW w:w="1504" w:type="pct"/>
            <w:tcBorders>
              <w:left w:val="double" w:sz="6" w:space="0" w:color="000000"/>
              <w:bottom w:val="single" w:sz="8" w:space="0" w:color="000000"/>
              <w:right w:val="single" w:sz="8" w:space="0" w:color="000000"/>
            </w:tcBorders>
            <w:vAlign w:val="center"/>
          </w:tcPr>
          <w:p w14:paraId="3BB6AFFB" w14:textId="77777777" w:rsidR="004E1A4F" w:rsidRPr="004E1A4F" w:rsidRDefault="004E1A4F" w:rsidP="004E1A4F">
            <w:pPr>
              <w:rPr>
                <w:sz w:val="18"/>
                <w:szCs w:val="18"/>
              </w:rPr>
            </w:pPr>
          </w:p>
        </w:tc>
        <w:tc>
          <w:tcPr>
            <w:tcW w:w="1435" w:type="pct"/>
            <w:tcBorders>
              <w:left w:val="single" w:sz="8" w:space="0" w:color="000000"/>
              <w:bottom w:val="single" w:sz="8" w:space="0" w:color="000000"/>
              <w:right w:val="single" w:sz="8" w:space="0" w:color="000000"/>
            </w:tcBorders>
            <w:vAlign w:val="center"/>
          </w:tcPr>
          <w:p w14:paraId="6A8A1662" w14:textId="77777777" w:rsidR="004E1A4F" w:rsidRPr="004E1A4F" w:rsidRDefault="004E1A4F" w:rsidP="004E1A4F">
            <w:pPr>
              <w:rPr>
                <w:sz w:val="18"/>
                <w:szCs w:val="18"/>
              </w:rPr>
            </w:pPr>
          </w:p>
        </w:tc>
        <w:tc>
          <w:tcPr>
            <w:tcW w:w="2061" w:type="pct"/>
            <w:tcBorders>
              <w:left w:val="single" w:sz="8" w:space="0" w:color="000000"/>
              <w:bottom w:val="single" w:sz="4" w:space="0" w:color="000000"/>
              <w:right w:val="single" w:sz="8" w:space="0" w:color="000000"/>
            </w:tcBorders>
            <w:vAlign w:val="center"/>
          </w:tcPr>
          <w:p w14:paraId="4E89A483" w14:textId="77777777" w:rsidR="004E1A4F" w:rsidRPr="004E1A4F" w:rsidRDefault="004E1A4F" w:rsidP="004E1A4F">
            <w:pPr>
              <w:jc w:val="center"/>
              <w:rPr>
                <w:sz w:val="18"/>
                <w:szCs w:val="18"/>
              </w:rPr>
            </w:pPr>
          </w:p>
        </w:tc>
      </w:tr>
    </w:tbl>
    <w:p w14:paraId="6DD5CF2C" w14:textId="77777777" w:rsidR="004E1A4F" w:rsidRPr="004E1A4F" w:rsidRDefault="004E1A4F" w:rsidP="004E1A4F">
      <w:pPr>
        <w:jc w:val="center"/>
        <w:rPr>
          <w:b/>
          <w:bCs/>
          <w:sz w:val="22"/>
          <w:szCs w:val="22"/>
          <w:u w:val="single"/>
        </w:rPr>
      </w:pPr>
      <w:r w:rsidRPr="004E1A4F">
        <w:br w:type="page"/>
      </w:r>
      <w:r w:rsidRPr="004E1A4F">
        <w:rPr>
          <w:b/>
          <w:bCs/>
          <w:sz w:val="22"/>
          <w:szCs w:val="22"/>
          <w:u w:val="single"/>
        </w:rPr>
        <w:lastRenderedPageBreak/>
        <w:t>PROVISIONS, CERTIFICATIONS, REPORTS, FORMS</w:t>
      </w:r>
      <w:r w:rsidRPr="004E1A4F">
        <w:rPr>
          <w:b/>
          <w:bCs/>
          <w:sz w:val="22"/>
          <w:szCs w:val="22"/>
          <w:u w:val="single"/>
        </w:rPr>
        <w:fldChar w:fldCharType="begin"/>
      </w:r>
      <w:r w:rsidRPr="004E1A4F">
        <w:rPr>
          <w:b/>
          <w:bCs/>
          <w:sz w:val="22"/>
          <w:szCs w:val="22"/>
        </w:rPr>
        <w:instrText>xe "Forms"</w:instrText>
      </w:r>
      <w:r w:rsidRPr="004E1A4F">
        <w:rPr>
          <w:b/>
          <w:bCs/>
          <w:sz w:val="22"/>
          <w:szCs w:val="22"/>
          <w:u w:val="single"/>
        </w:rPr>
        <w:fldChar w:fldCharType="end"/>
      </w:r>
      <w:r w:rsidRPr="004E1A4F">
        <w:rPr>
          <w:b/>
          <w:bCs/>
          <w:sz w:val="22"/>
          <w:szCs w:val="22"/>
          <w:u w:val="single"/>
        </w:rPr>
        <w:t>, AND OTHER—MATRICES</w:t>
      </w:r>
      <w:r w:rsidRPr="004E1A4F">
        <w:rPr>
          <w:b/>
          <w:bCs/>
          <w:sz w:val="22"/>
          <w:szCs w:val="22"/>
          <w:u w:val="single"/>
        </w:rPr>
        <w:fldChar w:fldCharType="begin"/>
      </w:r>
      <w:r w:rsidRPr="004E1A4F">
        <w:rPr>
          <w:b/>
          <w:bCs/>
          <w:sz w:val="22"/>
          <w:szCs w:val="22"/>
        </w:rPr>
        <w:instrText>xe "Matrices"</w:instrText>
      </w:r>
      <w:r w:rsidRPr="004E1A4F">
        <w:rPr>
          <w:b/>
          <w:bCs/>
          <w:sz w:val="22"/>
          <w:szCs w:val="22"/>
          <w:u w:val="single"/>
        </w:rPr>
        <w:fldChar w:fldCharType="end"/>
      </w:r>
    </w:p>
    <w:p w14:paraId="3E79B77B" w14:textId="77777777" w:rsidR="004E1A4F" w:rsidRPr="004E1A4F" w:rsidRDefault="004E1A4F" w:rsidP="004E1A4F">
      <w:pPr>
        <w:jc w:val="center"/>
        <w:rPr>
          <w:b/>
          <w:bCs/>
          <w:sz w:val="22"/>
          <w:szCs w:val="22"/>
        </w:rPr>
      </w:pPr>
    </w:p>
    <w:p w14:paraId="5E80C41F" w14:textId="77777777" w:rsidR="004E1A4F" w:rsidRPr="004E1A4F" w:rsidRDefault="004E1A4F" w:rsidP="004E1A4F">
      <w:pPr>
        <w:jc w:val="center"/>
        <w:rPr>
          <w:b/>
          <w:bCs/>
        </w:rPr>
      </w:pPr>
      <w:r w:rsidRPr="004E1A4F">
        <w:rPr>
          <w:b/>
          <w:bCs/>
          <w:sz w:val="22"/>
          <w:szCs w:val="22"/>
        </w:rPr>
        <w:t xml:space="preserve">B.  </w:t>
      </w:r>
      <w:r w:rsidRPr="004E1A4F">
        <w:rPr>
          <w:b/>
          <w:bCs/>
          <w:sz w:val="22"/>
          <w:szCs w:val="22"/>
          <w:u w:val="single"/>
        </w:rPr>
        <w:t>APPLICABILITY</w:t>
      </w:r>
      <w:r w:rsidRPr="004E1A4F">
        <w:rPr>
          <w:b/>
          <w:bCs/>
          <w:sz w:val="22"/>
          <w:szCs w:val="22"/>
          <w:u w:val="single"/>
        </w:rPr>
        <w:fldChar w:fldCharType="begin"/>
      </w:r>
      <w:r w:rsidRPr="004E1A4F">
        <w:rPr>
          <w:b/>
          <w:bCs/>
          <w:sz w:val="22"/>
          <w:szCs w:val="22"/>
        </w:rPr>
        <w:instrText>xe "Applicability"</w:instrText>
      </w:r>
      <w:r w:rsidRPr="004E1A4F">
        <w:rPr>
          <w:b/>
          <w:bCs/>
          <w:sz w:val="22"/>
          <w:szCs w:val="22"/>
          <w:u w:val="single"/>
        </w:rPr>
        <w:fldChar w:fldCharType="end"/>
      </w:r>
      <w:r w:rsidRPr="004E1A4F">
        <w:rPr>
          <w:b/>
          <w:bCs/>
          <w:sz w:val="22"/>
          <w:szCs w:val="22"/>
          <w:u w:val="single"/>
        </w:rPr>
        <w:t xml:space="preserve"> OF THIRD PARTY CONTRACT</w:t>
      </w:r>
      <w:r w:rsidRPr="004E1A4F">
        <w:rPr>
          <w:b/>
          <w:bCs/>
          <w:sz w:val="22"/>
          <w:szCs w:val="22"/>
          <w:u w:val="single"/>
        </w:rPr>
        <w:fldChar w:fldCharType="begin"/>
      </w:r>
      <w:r w:rsidRPr="004E1A4F">
        <w:rPr>
          <w:b/>
          <w:bCs/>
          <w:sz w:val="22"/>
          <w:szCs w:val="22"/>
        </w:rPr>
        <w:instrText>xe "Third Party Contract"</w:instrText>
      </w:r>
      <w:r w:rsidRPr="004E1A4F">
        <w:rPr>
          <w:b/>
          <w:bCs/>
          <w:sz w:val="22"/>
          <w:szCs w:val="22"/>
          <w:u w:val="single"/>
        </w:rPr>
        <w:fldChar w:fldCharType="end"/>
      </w:r>
      <w:r w:rsidRPr="004E1A4F">
        <w:rPr>
          <w:b/>
          <w:bCs/>
          <w:sz w:val="22"/>
          <w:szCs w:val="22"/>
          <w:u w:val="single"/>
        </w:rPr>
        <w:t xml:space="preserve"> PROVISIONS</w:t>
      </w:r>
    </w:p>
    <w:p w14:paraId="0CF0BC52" w14:textId="77777777" w:rsidR="004E1A4F" w:rsidRPr="004E1A4F" w:rsidRDefault="004E1A4F" w:rsidP="004E1A4F">
      <w:pPr>
        <w:jc w:val="center"/>
        <w:rPr>
          <w:sz w:val="18"/>
          <w:szCs w:val="18"/>
        </w:rPr>
      </w:pPr>
      <w:r w:rsidRPr="004E1A4F">
        <w:rPr>
          <w:sz w:val="18"/>
          <w:szCs w:val="18"/>
        </w:rPr>
        <w:t>(excluding micro-purchase</w:t>
      </w:r>
      <w:r w:rsidRPr="004E1A4F">
        <w:rPr>
          <w:sz w:val="18"/>
          <w:szCs w:val="18"/>
        </w:rPr>
        <w:fldChar w:fldCharType="begin"/>
      </w:r>
      <w:r w:rsidRPr="004E1A4F">
        <w:rPr>
          <w:sz w:val="18"/>
          <w:szCs w:val="18"/>
        </w:rPr>
        <w:instrText>xe "Purchase"</w:instrText>
      </w:r>
      <w:r w:rsidRPr="004E1A4F">
        <w:rPr>
          <w:sz w:val="18"/>
          <w:szCs w:val="18"/>
        </w:rPr>
        <w:fldChar w:fldCharType="end"/>
      </w:r>
      <w:r w:rsidRPr="004E1A4F">
        <w:rPr>
          <w:sz w:val="18"/>
          <w:szCs w:val="18"/>
        </w:rPr>
        <w:fldChar w:fldCharType="begin"/>
      </w:r>
      <w:r w:rsidRPr="004E1A4F">
        <w:rPr>
          <w:sz w:val="18"/>
          <w:szCs w:val="18"/>
        </w:rPr>
        <w:instrText>xe "Micro-Purchase"</w:instrText>
      </w:r>
      <w:r w:rsidRPr="004E1A4F">
        <w:rPr>
          <w:sz w:val="18"/>
          <w:szCs w:val="18"/>
        </w:rPr>
        <w:fldChar w:fldCharType="end"/>
      </w:r>
      <w:r w:rsidRPr="004E1A4F">
        <w:rPr>
          <w:sz w:val="18"/>
          <w:szCs w:val="18"/>
        </w:rPr>
        <w:t>s, except Davis-Bacon requirements apply to contracts exceeding $2,000)</w:t>
      </w:r>
    </w:p>
    <w:p w14:paraId="0A754E37" w14:textId="77777777" w:rsidR="004E1A4F" w:rsidRPr="004E1A4F" w:rsidRDefault="004E1A4F" w:rsidP="004E1A4F">
      <w:pPr>
        <w:rPr>
          <w:sz w:val="18"/>
          <w:szCs w:val="18"/>
        </w:rPr>
      </w:pPr>
    </w:p>
    <w:tbl>
      <w:tblPr>
        <w:tblW w:w="9990" w:type="dxa"/>
        <w:tblInd w:w="-162" w:type="dxa"/>
        <w:tblLayout w:type="fixed"/>
        <w:tblLook w:val="0000" w:firstRow="0" w:lastRow="0" w:firstColumn="0" w:lastColumn="0" w:noHBand="0" w:noVBand="0"/>
      </w:tblPr>
      <w:tblGrid>
        <w:gridCol w:w="3060"/>
        <w:gridCol w:w="1530"/>
        <w:gridCol w:w="1350"/>
        <w:gridCol w:w="1350"/>
        <w:gridCol w:w="1350"/>
        <w:gridCol w:w="1329"/>
        <w:gridCol w:w="21"/>
      </w:tblGrid>
      <w:tr w:rsidR="004E1A4F" w:rsidRPr="004E1A4F" w14:paraId="0EE5940D" w14:textId="77777777" w:rsidTr="009B55B5">
        <w:trPr>
          <w:trHeight w:val="144"/>
        </w:trPr>
        <w:tc>
          <w:tcPr>
            <w:tcW w:w="9990" w:type="dxa"/>
            <w:gridSpan w:val="7"/>
            <w:tcBorders>
              <w:top w:val="single" w:sz="8" w:space="0" w:color="000000"/>
              <w:left w:val="single" w:sz="8" w:space="0" w:color="000000"/>
              <w:bottom w:val="double" w:sz="4" w:space="0" w:color="000000"/>
              <w:right w:val="single" w:sz="8" w:space="0" w:color="000000"/>
            </w:tcBorders>
            <w:shd w:val="clear" w:color="auto" w:fill="E0E0E0"/>
          </w:tcPr>
          <w:p w14:paraId="51463ED7" w14:textId="77777777" w:rsidR="004E1A4F" w:rsidRPr="004E1A4F" w:rsidRDefault="004E1A4F" w:rsidP="004E1A4F">
            <w:pPr>
              <w:jc w:val="center"/>
              <w:rPr>
                <w:b/>
                <w:bCs/>
              </w:rPr>
            </w:pPr>
            <w:r w:rsidRPr="004E1A4F">
              <w:rPr>
                <w:b/>
                <w:bCs/>
              </w:rPr>
              <w:t>TYPE</w:t>
            </w:r>
            <w:r w:rsidRPr="004E1A4F">
              <w:rPr>
                <w:b/>
                <w:bCs/>
              </w:rPr>
              <w:fldChar w:fldCharType="begin"/>
            </w:r>
            <w:r w:rsidRPr="004E1A4F">
              <w:rPr>
                <w:b/>
                <w:bCs/>
              </w:rPr>
              <w:instrText>xe "Type"</w:instrText>
            </w:r>
            <w:r w:rsidRPr="004E1A4F">
              <w:rPr>
                <w:b/>
                <w:bCs/>
              </w:rPr>
              <w:fldChar w:fldCharType="end"/>
            </w:r>
            <w:r w:rsidRPr="004E1A4F">
              <w:rPr>
                <w:b/>
                <w:bCs/>
              </w:rPr>
              <w:t xml:space="preserve"> OF PROCUREMENT</w:t>
            </w:r>
          </w:p>
        </w:tc>
      </w:tr>
      <w:tr w:rsidR="004E1A4F" w:rsidRPr="004E1A4F" w14:paraId="63500D43" w14:textId="77777777" w:rsidTr="009B55B5">
        <w:trPr>
          <w:trHeight w:val="288"/>
        </w:trPr>
        <w:tc>
          <w:tcPr>
            <w:tcW w:w="3060" w:type="dxa"/>
            <w:tcBorders>
              <w:top w:val="single" w:sz="8" w:space="0" w:color="000000"/>
              <w:left w:val="single" w:sz="8" w:space="0" w:color="000000"/>
              <w:bottom w:val="double" w:sz="4" w:space="0" w:color="000000"/>
              <w:right w:val="single" w:sz="8" w:space="0" w:color="000000"/>
            </w:tcBorders>
            <w:shd w:val="clear" w:color="auto" w:fill="E0E0E0"/>
          </w:tcPr>
          <w:p w14:paraId="186D7750" w14:textId="77777777" w:rsidR="004E1A4F" w:rsidRPr="004E1A4F" w:rsidRDefault="004E1A4F" w:rsidP="004E1A4F">
            <w:pPr>
              <w:jc w:val="center"/>
              <w:rPr>
                <w:b/>
                <w:bCs/>
              </w:rPr>
            </w:pPr>
          </w:p>
          <w:p w14:paraId="3A870191" w14:textId="77777777" w:rsidR="004E1A4F" w:rsidRPr="004E1A4F" w:rsidRDefault="004E1A4F" w:rsidP="004E1A4F">
            <w:pPr>
              <w:jc w:val="center"/>
              <w:rPr>
                <w:b/>
                <w:bCs/>
              </w:rPr>
            </w:pPr>
            <w:r w:rsidRPr="004E1A4F">
              <w:rPr>
                <w:b/>
                <w:bCs/>
              </w:rPr>
              <w:t>PROVISION</w:t>
            </w:r>
            <w:r w:rsidRPr="004E1A4F">
              <w:rPr>
                <w:b/>
                <w:bCs/>
              </w:rPr>
              <w:fldChar w:fldCharType="begin"/>
            </w:r>
            <w:r w:rsidRPr="004E1A4F">
              <w:rPr>
                <w:b/>
                <w:bCs/>
              </w:rPr>
              <w:instrText>xe "Provision"</w:instrText>
            </w:r>
            <w:r w:rsidRPr="004E1A4F">
              <w:rPr>
                <w:b/>
                <w:bCs/>
              </w:rPr>
              <w:fldChar w:fldCharType="end"/>
            </w:r>
          </w:p>
        </w:tc>
        <w:tc>
          <w:tcPr>
            <w:tcW w:w="1530"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6853F8C8" w14:textId="77777777" w:rsidR="004E1A4F" w:rsidRPr="004E1A4F" w:rsidRDefault="004E1A4F" w:rsidP="004E1A4F">
            <w:pPr>
              <w:jc w:val="center"/>
              <w:rPr>
                <w:b/>
                <w:bCs/>
              </w:rPr>
            </w:pPr>
            <w:r w:rsidRPr="004E1A4F">
              <w:rPr>
                <w:b/>
                <w:bCs/>
              </w:rPr>
              <w:t>Professional Services</w:t>
            </w:r>
            <w:r w:rsidRPr="004E1A4F">
              <w:rPr>
                <w:b/>
                <w:bCs/>
              </w:rPr>
              <w:fldChar w:fldCharType="begin"/>
            </w:r>
            <w:r w:rsidRPr="004E1A4F">
              <w:rPr>
                <w:b/>
                <w:bCs/>
              </w:rPr>
              <w:instrText>xe "Services"</w:instrText>
            </w:r>
            <w:r w:rsidRPr="004E1A4F">
              <w:rPr>
                <w:b/>
                <w:bCs/>
              </w:rPr>
              <w:fldChar w:fldCharType="end"/>
            </w:r>
            <w:r w:rsidRPr="004E1A4F">
              <w:rPr>
                <w:b/>
                <w:bCs/>
              </w:rPr>
              <w:t>/A&amp;E</w:t>
            </w:r>
            <w:r w:rsidRPr="004E1A4F">
              <w:rPr>
                <w:b/>
                <w:bCs/>
              </w:rPr>
              <w:fldChar w:fldCharType="begin"/>
            </w:r>
            <w:r w:rsidRPr="004E1A4F">
              <w:rPr>
                <w:b/>
                <w:bCs/>
              </w:rPr>
              <w:instrText>xe "A&amp;E"</w:instrText>
            </w:r>
            <w:r w:rsidRPr="004E1A4F">
              <w:rPr>
                <w:b/>
                <w:bCs/>
              </w:rPr>
              <w:fldChar w:fldCharType="end"/>
            </w:r>
          </w:p>
        </w:tc>
        <w:tc>
          <w:tcPr>
            <w:tcW w:w="1350"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787BFA14" w14:textId="77777777" w:rsidR="004E1A4F" w:rsidRPr="004E1A4F" w:rsidRDefault="004E1A4F" w:rsidP="004E1A4F">
            <w:pPr>
              <w:jc w:val="center"/>
              <w:rPr>
                <w:b/>
                <w:bCs/>
              </w:rPr>
            </w:pPr>
            <w:r w:rsidRPr="004E1A4F">
              <w:rPr>
                <w:b/>
                <w:bCs/>
              </w:rPr>
              <w:t>Operations/ Management</w:t>
            </w:r>
          </w:p>
        </w:tc>
        <w:tc>
          <w:tcPr>
            <w:tcW w:w="1350"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4735C0E9" w14:textId="77777777" w:rsidR="004E1A4F" w:rsidRPr="004E1A4F" w:rsidRDefault="004E1A4F" w:rsidP="004E1A4F">
            <w:pPr>
              <w:jc w:val="center"/>
              <w:rPr>
                <w:b/>
                <w:bCs/>
              </w:rPr>
            </w:pPr>
            <w:r w:rsidRPr="004E1A4F">
              <w:rPr>
                <w:b/>
                <w:bCs/>
              </w:rPr>
              <w:t>Rolling Stock</w:t>
            </w:r>
            <w:r w:rsidRPr="004E1A4F">
              <w:rPr>
                <w:b/>
                <w:bCs/>
              </w:rPr>
              <w:fldChar w:fldCharType="begin"/>
            </w:r>
            <w:r w:rsidRPr="004E1A4F">
              <w:rPr>
                <w:b/>
                <w:bCs/>
              </w:rPr>
              <w:instrText>xe "Rolling Stock"</w:instrText>
            </w:r>
            <w:r w:rsidRPr="004E1A4F">
              <w:rPr>
                <w:b/>
                <w:bCs/>
              </w:rPr>
              <w:fldChar w:fldCharType="end"/>
            </w:r>
          </w:p>
          <w:p w14:paraId="743676FE" w14:textId="77777777" w:rsidR="004E1A4F" w:rsidRPr="004E1A4F" w:rsidRDefault="004E1A4F" w:rsidP="004E1A4F">
            <w:pPr>
              <w:jc w:val="center"/>
              <w:rPr>
                <w:b/>
                <w:bCs/>
              </w:rPr>
            </w:pPr>
            <w:r w:rsidRPr="004E1A4F">
              <w:rPr>
                <w:b/>
                <w:bCs/>
              </w:rPr>
              <w:t>Purchase</w:t>
            </w:r>
            <w:r w:rsidRPr="004E1A4F">
              <w:rPr>
                <w:b/>
                <w:bCs/>
              </w:rPr>
              <w:fldChar w:fldCharType="begin"/>
            </w:r>
            <w:r w:rsidRPr="004E1A4F">
              <w:rPr>
                <w:b/>
                <w:bCs/>
              </w:rPr>
              <w:instrText>xe "Purchase"</w:instrText>
            </w:r>
            <w:r w:rsidRPr="004E1A4F">
              <w:rPr>
                <w:b/>
                <w:bCs/>
              </w:rPr>
              <w:fldChar w:fldCharType="end"/>
            </w:r>
          </w:p>
        </w:tc>
        <w:tc>
          <w:tcPr>
            <w:tcW w:w="1350"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687FF1FF" w14:textId="77777777" w:rsidR="004E1A4F" w:rsidRPr="004E1A4F" w:rsidRDefault="004E1A4F" w:rsidP="004E1A4F">
            <w:pPr>
              <w:jc w:val="center"/>
              <w:rPr>
                <w:b/>
                <w:bCs/>
              </w:rPr>
            </w:pPr>
            <w:r w:rsidRPr="004E1A4F">
              <w:rPr>
                <w:b/>
                <w:bCs/>
              </w:rPr>
              <w:t>Construction</w:t>
            </w:r>
            <w:r w:rsidRPr="004E1A4F">
              <w:rPr>
                <w:b/>
                <w:bCs/>
              </w:rPr>
              <w:fldChar w:fldCharType="begin"/>
            </w:r>
            <w:r w:rsidRPr="004E1A4F">
              <w:rPr>
                <w:b/>
                <w:bCs/>
              </w:rPr>
              <w:instrText>xe "Construction"</w:instrText>
            </w:r>
            <w:r w:rsidRPr="004E1A4F">
              <w:rPr>
                <w:b/>
                <w:bCs/>
              </w:rPr>
              <w:fldChar w:fldCharType="end"/>
            </w:r>
          </w:p>
        </w:tc>
        <w:tc>
          <w:tcPr>
            <w:tcW w:w="1350" w:type="dxa"/>
            <w:gridSpan w:val="2"/>
            <w:tcBorders>
              <w:top w:val="single" w:sz="8" w:space="0" w:color="000000"/>
              <w:left w:val="single" w:sz="8" w:space="0" w:color="000000"/>
              <w:bottom w:val="double" w:sz="4" w:space="0" w:color="000000"/>
              <w:right w:val="double" w:sz="4" w:space="0" w:color="000000"/>
            </w:tcBorders>
            <w:shd w:val="clear" w:color="auto" w:fill="E0E0E0"/>
            <w:vAlign w:val="center"/>
          </w:tcPr>
          <w:p w14:paraId="0F73AA11" w14:textId="77777777" w:rsidR="004E1A4F" w:rsidRPr="004E1A4F" w:rsidRDefault="004E1A4F" w:rsidP="004E1A4F">
            <w:pPr>
              <w:jc w:val="center"/>
              <w:rPr>
                <w:b/>
                <w:bCs/>
              </w:rPr>
            </w:pPr>
            <w:r w:rsidRPr="004E1A4F">
              <w:rPr>
                <w:b/>
                <w:bCs/>
              </w:rPr>
              <w:t>Materials &amp; Supplies</w:t>
            </w:r>
          </w:p>
        </w:tc>
      </w:tr>
      <w:tr w:rsidR="004E1A4F" w:rsidRPr="004E1A4F" w14:paraId="69F26C86"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1119C14C" w14:textId="77777777" w:rsidR="004E1A4F" w:rsidRPr="004E1A4F" w:rsidRDefault="004E1A4F" w:rsidP="004E1A4F">
            <w:r w:rsidRPr="004E1A4F">
              <w:t xml:space="preserve">No Federal Government Obligations to Third Parties </w:t>
            </w:r>
          </w:p>
          <w:p w14:paraId="2419410D" w14:textId="77777777" w:rsidR="004E1A4F" w:rsidRPr="004E1A4F" w:rsidRDefault="004E1A4F" w:rsidP="004E1A4F">
            <w:r w:rsidRPr="004E1A4F">
              <w:t>(by Use of a Disclaimer)</w:t>
            </w:r>
          </w:p>
        </w:tc>
        <w:tc>
          <w:tcPr>
            <w:tcW w:w="1530" w:type="dxa"/>
          </w:tcPr>
          <w:p w14:paraId="77E14B4A" w14:textId="77777777" w:rsidR="004E1A4F" w:rsidRPr="004E1A4F" w:rsidRDefault="004E1A4F" w:rsidP="004E1A4F">
            <w:pPr>
              <w:jc w:val="center"/>
            </w:pPr>
          </w:p>
          <w:p w14:paraId="19123F3C" w14:textId="77777777" w:rsidR="004E1A4F" w:rsidRPr="004E1A4F" w:rsidRDefault="004E1A4F" w:rsidP="004E1A4F">
            <w:pPr>
              <w:jc w:val="center"/>
            </w:pPr>
            <w:r w:rsidRPr="004E1A4F">
              <w:t>All</w:t>
            </w:r>
          </w:p>
        </w:tc>
        <w:tc>
          <w:tcPr>
            <w:tcW w:w="1350" w:type="dxa"/>
          </w:tcPr>
          <w:p w14:paraId="6C10A342" w14:textId="77777777" w:rsidR="004E1A4F" w:rsidRPr="004E1A4F" w:rsidRDefault="004E1A4F" w:rsidP="004E1A4F">
            <w:pPr>
              <w:jc w:val="center"/>
            </w:pPr>
          </w:p>
          <w:p w14:paraId="5553F93C" w14:textId="77777777" w:rsidR="004E1A4F" w:rsidRPr="004E1A4F" w:rsidRDefault="004E1A4F" w:rsidP="004E1A4F">
            <w:pPr>
              <w:jc w:val="center"/>
            </w:pPr>
            <w:r w:rsidRPr="004E1A4F">
              <w:t>All</w:t>
            </w:r>
          </w:p>
        </w:tc>
        <w:tc>
          <w:tcPr>
            <w:tcW w:w="1350" w:type="dxa"/>
          </w:tcPr>
          <w:p w14:paraId="118D601F" w14:textId="77777777" w:rsidR="004E1A4F" w:rsidRPr="004E1A4F" w:rsidRDefault="004E1A4F" w:rsidP="004E1A4F">
            <w:pPr>
              <w:jc w:val="center"/>
            </w:pPr>
          </w:p>
          <w:p w14:paraId="77AD3942" w14:textId="77777777" w:rsidR="004E1A4F" w:rsidRPr="004E1A4F" w:rsidRDefault="004E1A4F" w:rsidP="004E1A4F">
            <w:pPr>
              <w:jc w:val="center"/>
            </w:pPr>
            <w:r w:rsidRPr="004E1A4F">
              <w:t>All</w:t>
            </w:r>
          </w:p>
        </w:tc>
        <w:tc>
          <w:tcPr>
            <w:tcW w:w="1350" w:type="dxa"/>
          </w:tcPr>
          <w:p w14:paraId="4B7A9B6D" w14:textId="77777777" w:rsidR="004E1A4F" w:rsidRPr="004E1A4F" w:rsidRDefault="004E1A4F" w:rsidP="004E1A4F">
            <w:pPr>
              <w:jc w:val="center"/>
            </w:pPr>
          </w:p>
          <w:p w14:paraId="39A98794" w14:textId="77777777" w:rsidR="004E1A4F" w:rsidRPr="004E1A4F" w:rsidRDefault="004E1A4F" w:rsidP="004E1A4F">
            <w:pPr>
              <w:jc w:val="center"/>
            </w:pPr>
            <w:r w:rsidRPr="004E1A4F">
              <w:t>All</w:t>
            </w:r>
          </w:p>
        </w:tc>
        <w:tc>
          <w:tcPr>
            <w:tcW w:w="1329" w:type="dxa"/>
          </w:tcPr>
          <w:p w14:paraId="37C31095" w14:textId="77777777" w:rsidR="004E1A4F" w:rsidRPr="004E1A4F" w:rsidRDefault="004E1A4F" w:rsidP="004E1A4F">
            <w:pPr>
              <w:jc w:val="center"/>
            </w:pPr>
          </w:p>
          <w:p w14:paraId="515FF979" w14:textId="77777777" w:rsidR="004E1A4F" w:rsidRPr="004E1A4F" w:rsidRDefault="004E1A4F" w:rsidP="004E1A4F">
            <w:pPr>
              <w:jc w:val="center"/>
            </w:pPr>
            <w:r w:rsidRPr="004E1A4F">
              <w:t>All</w:t>
            </w:r>
          </w:p>
        </w:tc>
      </w:tr>
      <w:tr w:rsidR="004E1A4F" w:rsidRPr="004E1A4F" w14:paraId="31008C02"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143A3B28" w14:textId="77777777" w:rsidR="004E1A4F" w:rsidRPr="004E1A4F" w:rsidRDefault="004E1A4F" w:rsidP="004E1A4F">
            <w:r w:rsidRPr="004E1A4F">
              <w:t>False Statement</w:t>
            </w:r>
            <w:r w:rsidRPr="004E1A4F">
              <w:fldChar w:fldCharType="begin"/>
            </w:r>
            <w:r w:rsidRPr="004E1A4F">
              <w:instrText>xe "False Statement"</w:instrText>
            </w:r>
            <w:r w:rsidRPr="004E1A4F">
              <w:fldChar w:fldCharType="end"/>
            </w:r>
            <w:r w:rsidRPr="004E1A4F">
              <w:t>s or Claims     Civil and Criminal Fraud</w:t>
            </w:r>
            <w:r w:rsidRPr="004E1A4F">
              <w:fldChar w:fldCharType="begin"/>
            </w:r>
            <w:r w:rsidRPr="004E1A4F">
              <w:instrText>xe "Fraud"</w:instrText>
            </w:r>
            <w:r w:rsidRPr="004E1A4F">
              <w:fldChar w:fldCharType="end"/>
            </w:r>
            <w:r w:rsidRPr="004E1A4F">
              <w:fldChar w:fldCharType="begin"/>
            </w:r>
            <w:r w:rsidRPr="004E1A4F">
              <w:instrText>xe "Criminal Fraud"</w:instrText>
            </w:r>
            <w:r w:rsidRPr="004E1A4F">
              <w:fldChar w:fldCharType="end"/>
            </w:r>
          </w:p>
        </w:tc>
        <w:tc>
          <w:tcPr>
            <w:tcW w:w="1530" w:type="dxa"/>
          </w:tcPr>
          <w:p w14:paraId="18FC2548" w14:textId="77777777" w:rsidR="004E1A4F" w:rsidRPr="004E1A4F" w:rsidRDefault="004E1A4F" w:rsidP="004E1A4F">
            <w:pPr>
              <w:jc w:val="center"/>
            </w:pPr>
          </w:p>
          <w:p w14:paraId="1C2EF408" w14:textId="77777777" w:rsidR="004E1A4F" w:rsidRPr="004E1A4F" w:rsidRDefault="004E1A4F" w:rsidP="004E1A4F">
            <w:pPr>
              <w:jc w:val="center"/>
            </w:pPr>
            <w:r w:rsidRPr="004E1A4F">
              <w:t>All</w:t>
            </w:r>
          </w:p>
        </w:tc>
        <w:tc>
          <w:tcPr>
            <w:tcW w:w="1350" w:type="dxa"/>
          </w:tcPr>
          <w:p w14:paraId="50548536" w14:textId="77777777" w:rsidR="004E1A4F" w:rsidRPr="004E1A4F" w:rsidRDefault="004E1A4F" w:rsidP="004E1A4F">
            <w:pPr>
              <w:jc w:val="center"/>
            </w:pPr>
          </w:p>
          <w:p w14:paraId="55874C32" w14:textId="77777777" w:rsidR="004E1A4F" w:rsidRPr="004E1A4F" w:rsidRDefault="004E1A4F" w:rsidP="004E1A4F">
            <w:pPr>
              <w:jc w:val="center"/>
            </w:pPr>
            <w:r w:rsidRPr="004E1A4F">
              <w:t>All</w:t>
            </w:r>
          </w:p>
        </w:tc>
        <w:tc>
          <w:tcPr>
            <w:tcW w:w="1350" w:type="dxa"/>
          </w:tcPr>
          <w:p w14:paraId="4283035D" w14:textId="77777777" w:rsidR="004E1A4F" w:rsidRPr="004E1A4F" w:rsidRDefault="004E1A4F" w:rsidP="004E1A4F">
            <w:pPr>
              <w:jc w:val="center"/>
            </w:pPr>
          </w:p>
          <w:p w14:paraId="3724E186" w14:textId="77777777" w:rsidR="004E1A4F" w:rsidRPr="004E1A4F" w:rsidRDefault="004E1A4F" w:rsidP="004E1A4F">
            <w:pPr>
              <w:jc w:val="center"/>
            </w:pPr>
            <w:r w:rsidRPr="004E1A4F">
              <w:t>All</w:t>
            </w:r>
          </w:p>
        </w:tc>
        <w:tc>
          <w:tcPr>
            <w:tcW w:w="1350" w:type="dxa"/>
          </w:tcPr>
          <w:p w14:paraId="1CECAA3F" w14:textId="77777777" w:rsidR="004E1A4F" w:rsidRPr="004E1A4F" w:rsidRDefault="004E1A4F" w:rsidP="004E1A4F">
            <w:pPr>
              <w:jc w:val="center"/>
            </w:pPr>
          </w:p>
          <w:p w14:paraId="3E4C0130" w14:textId="77777777" w:rsidR="004E1A4F" w:rsidRPr="004E1A4F" w:rsidRDefault="004E1A4F" w:rsidP="004E1A4F">
            <w:pPr>
              <w:jc w:val="center"/>
            </w:pPr>
            <w:r w:rsidRPr="004E1A4F">
              <w:t>All</w:t>
            </w:r>
          </w:p>
        </w:tc>
        <w:tc>
          <w:tcPr>
            <w:tcW w:w="1329" w:type="dxa"/>
          </w:tcPr>
          <w:p w14:paraId="04D6612A" w14:textId="77777777" w:rsidR="004E1A4F" w:rsidRPr="004E1A4F" w:rsidRDefault="004E1A4F" w:rsidP="004E1A4F">
            <w:pPr>
              <w:jc w:val="center"/>
            </w:pPr>
          </w:p>
          <w:p w14:paraId="2F5A29C1" w14:textId="77777777" w:rsidR="004E1A4F" w:rsidRPr="004E1A4F" w:rsidRDefault="004E1A4F" w:rsidP="004E1A4F">
            <w:pPr>
              <w:jc w:val="center"/>
            </w:pPr>
            <w:r w:rsidRPr="004E1A4F">
              <w:t>All</w:t>
            </w:r>
          </w:p>
        </w:tc>
      </w:tr>
      <w:tr w:rsidR="004E1A4F" w:rsidRPr="004E1A4F" w14:paraId="0978660E"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7D07F9B8" w14:textId="77777777" w:rsidR="004E1A4F" w:rsidRPr="004E1A4F" w:rsidRDefault="004E1A4F" w:rsidP="004E1A4F">
            <w:r w:rsidRPr="004E1A4F">
              <w:t>Access</w:t>
            </w:r>
            <w:r w:rsidRPr="004E1A4F">
              <w:fldChar w:fldCharType="begin"/>
            </w:r>
            <w:r w:rsidRPr="004E1A4F">
              <w:instrText>xe "Access"</w:instrText>
            </w:r>
            <w:r w:rsidRPr="004E1A4F">
              <w:fldChar w:fldCharType="end"/>
            </w:r>
            <w:r w:rsidRPr="004E1A4F">
              <w:t xml:space="preserve"> to Third Party Contract</w:t>
            </w:r>
            <w:r w:rsidRPr="004E1A4F">
              <w:fldChar w:fldCharType="begin"/>
            </w:r>
            <w:r w:rsidRPr="004E1A4F">
              <w:instrText>xe "Third Party Contract"</w:instrText>
            </w:r>
            <w:r w:rsidRPr="004E1A4F">
              <w:fldChar w:fldCharType="end"/>
            </w:r>
            <w:r w:rsidRPr="004E1A4F">
              <w:t xml:space="preserve"> Records</w:t>
            </w:r>
          </w:p>
        </w:tc>
        <w:tc>
          <w:tcPr>
            <w:tcW w:w="1530" w:type="dxa"/>
          </w:tcPr>
          <w:p w14:paraId="3604159C" w14:textId="77777777" w:rsidR="004E1A4F" w:rsidRPr="004E1A4F" w:rsidRDefault="004E1A4F" w:rsidP="004E1A4F">
            <w:pPr>
              <w:jc w:val="center"/>
            </w:pPr>
            <w:r w:rsidRPr="004E1A4F">
              <w:t>All</w:t>
            </w:r>
          </w:p>
        </w:tc>
        <w:tc>
          <w:tcPr>
            <w:tcW w:w="1350" w:type="dxa"/>
          </w:tcPr>
          <w:p w14:paraId="55BDCE9F" w14:textId="77777777" w:rsidR="004E1A4F" w:rsidRPr="004E1A4F" w:rsidRDefault="004E1A4F" w:rsidP="004E1A4F">
            <w:pPr>
              <w:jc w:val="center"/>
            </w:pPr>
            <w:r w:rsidRPr="004E1A4F">
              <w:t>All</w:t>
            </w:r>
          </w:p>
        </w:tc>
        <w:tc>
          <w:tcPr>
            <w:tcW w:w="1350" w:type="dxa"/>
          </w:tcPr>
          <w:p w14:paraId="6DAC9881" w14:textId="77777777" w:rsidR="004E1A4F" w:rsidRPr="004E1A4F" w:rsidRDefault="004E1A4F" w:rsidP="004E1A4F">
            <w:pPr>
              <w:jc w:val="center"/>
            </w:pPr>
            <w:r w:rsidRPr="004E1A4F">
              <w:t>All</w:t>
            </w:r>
          </w:p>
        </w:tc>
        <w:tc>
          <w:tcPr>
            <w:tcW w:w="1350" w:type="dxa"/>
          </w:tcPr>
          <w:p w14:paraId="1163788A" w14:textId="77777777" w:rsidR="004E1A4F" w:rsidRPr="004E1A4F" w:rsidRDefault="004E1A4F" w:rsidP="004E1A4F">
            <w:pPr>
              <w:jc w:val="center"/>
            </w:pPr>
            <w:r w:rsidRPr="004E1A4F">
              <w:t>All</w:t>
            </w:r>
          </w:p>
        </w:tc>
        <w:tc>
          <w:tcPr>
            <w:tcW w:w="1329" w:type="dxa"/>
          </w:tcPr>
          <w:p w14:paraId="3013FA5C" w14:textId="77777777" w:rsidR="004E1A4F" w:rsidRPr="004E1A4F" w:rsidRDefault="004E1A4F" w:rsidP="004E1A4F">
            <w:pPr>
              <w:jc w:val="center"/>
            </w:pPr>
            <w:r w:rsidRPr="004E1A4F">
              <w:t>All</w:t>
            </w:r>
          </w:p>
        </w:tc>
      </w:tr>
      <w:tr w:rsidR="004E1A4F" w:rsidRPr="004E1A4F" w14:paraId="31550840"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6AEFD743" w14:textId="77777777" w:rsidR="004E1A4F" w:rsidRPr="004E1A4F" w:rsidRDefault="004E1A4F" w:rsidP="004E1A4F">
            <w:r w:rsidRPr="004E1A4F">
              <w:t>Changes to Federal Requirements</w:t>
            </w:r>
            <w:r w:rsidRPr="004E1A4F">
              <w:fldChar w:fldCharType="begin"/>
            </w:r>
            <w:r w:rsidRPr="004E1A4F">
              <w:instrText>xe "Federal Requirements"</w:instrText>
            </w:r>
            <w:r w:rsidRPr="004E1A4F">
              <w:fldChar w:fldCharType="end"/>
            </w:r>
          </w:p>
        </w:tc>
        <w:tc>
          <w:tcPr>
            <w:tcW w:w="1530" w:type="dxa"/>
          </w:tcPr>
          <w:p w14:paraId="0E221DAE" w14:textId="77777777" w:rsidR="004E1A4F" w:rsidRPr="004E1A4F" w:rsidRDefault="004E1A4F" w:rsidP="004E1A4F">
            <w:pPr>
              <w:jc w:val="center"/>
            </w:pPr>
            <w:r w:rsidRPr="004E1A4F">
              <w:t>All</w:t>
            </w:r>
          </w:p>
        </w:tc>
        <w:tc>
          <w:tcPr>
            <w:tcW w:w="1350" w:type="dxa"/>
          </w:tcPr>
          <w:p w14:paraId="4DD944E6" w14:textId="77777777" w:rsidR="004E1A4F" w:rsidRPr="004E1A4F" w:rsidRDefault="004E1A4F" w:rsidP="004E1A4F">
            <w:pPr>
              <w:jc w:val="center"/>
            </w:pPr>
            <w:r w:rsidRPr="004E1A4F">
              <w:t>All</w:t>
            </w:r>
          </w:p>
        </w:tc>
        <w:tc>
          <w:tcPr>
            <w:tcW w:w="1350" w:type="dxa"/>
          </w:tcPr>
          <w:p w14:paraId="2334F73C" w14:textId="77777777" w:rsidR="004E1A4F" w:rsidRPr="004E1A4F" w:rsidRDefault="004E1A4F" w:rsidP="004E1A4F">
            <w:pPr>
              <w:jc w:val="center"/>
            </w:pPr>
            <w:r w:rsidRPr="004E1A4F">
              <w:t>All</w:t>
            </w:r>
          </w:p>
        </w:tc>
        <w:tc>
          <w:tcPr>
            <w:tcW w:w="1350" w:type="dxa"/>
          </w:tcPr>
          <w:p w14:paraId="41FD7DCE" w14:textId="77777777" w:rsidR="004E1A4F" w:rsidRPr="004E1A4F" w:rsidRDefault="004E1A4F" w:rsidP="004E1A4F">
            <w:pPr>
              <w:jc w:val="center"/>
            </w:pPr>
            <w:r w:rsidRPr="004E1A4F">
              <w:t>All</w:t>
            </w:r>
          </w:p>
        </w:tc>
        <w:tc>
          <w:tcPr>
            <w:tcW w:w="1329" w:type="dxa"/>
          </w:tcPr>
          <w:p w14:paraId="34D02CD7" w14:textId="77777777" w:rsidR="004E1A4F" w:rsidRPr="004E1A4F" w:rsidRDefault="004E1A4F" w:rsidP="004E1A4F">
            <w:pPr>
              <w:jc w:val="center"/>
            </w:pPr>
            <w:r w:rsidRPr="004E1A4F">
              <w:t>All</w:t>
            </w:r>
          </w:p>
        </w:tc>
      </w:tr>
      <w:tr w:rsidR="004E1A4F" w:rsidRPr="004E1A4F" w14:paraId="1790AA2E"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262A586B" w14:textId="77777777" w:rsidR="004E1A4F" w:rsidRPr="004E1A4F" w:rsidRDefault="004E1A4F" w:rsidP="004E1A4F">
            <w:r w:rsidRPr="004E1A4F">
              <w:t>Termination</w:t>
            </w:r>
            <w:r w:rsidRPr="004E1A4F">
              <w:fldChar w:fldCharType="begin"/>
            </w:r>
            <w:r w:rsidRPr="004E1A4F">
              <w:instrText>xe "Termination"</w:instrText>
            </w:r>
            <w:r w:rsidRPr="004E1A4F">
              <w:fldChar w:fldCharType="end"/>
            </w:r>
          </w:p>
        </w:tc>
        <w:tc>
          <w:tcPr>
            <w:tcW w:w="1530" w:type="dxa"/>
          </w:tcPr>
          <w:p w14:paraId="418EBA31" w14:textId="77777777" w:rsidR="004E1A4F" w:rsidRPr="004E1A4F" w:rsidRDefault="004E1A4F" w:rsidP="004E1A4F">
            <w:pPr>
              <w:jc w:val="center"/>
            </w:pPr>
            <w:r w:rsidRPr="004E1A4F">
              <w:t xml:space="preserve">&gt;$10,000  </w:t>
            </w:r>
          </w:p>
        </w:tc>
        <w:tc>
          <w:tcPr>
            <w:tcW w:w="1350" w:type="dxa"/>
          </w:tcPr>
          <w:p w14:paraId="1B89C1EB" w14:textId="77777777" w:rsidR="004E1A4F" w:rsidRPr="004E1A4F" w:rsidRDefault="004E1A4F" w:rsidP="004E1A4F">
            <w:pPr>
              <w:jc w:val="center"/>
            </w:pPr>
            <w:r w:rsidRPr="004E1A4F">
              <w:t xml:space="preserve">&gt;$10,000 </w:t>
            </w:r>
          </w:p>
        </w:tc>
        <w:tc>
          <w:tcPr>
            <w:tcW w:w="1350" w:type="dxa"/>
          </w:tcPr>
          <w:p w14:paraId="0EE11F3A" w14:textId="77777777" w:rsidR="004E1A4F" w:rsidRPr="004E1A4F" w:rsidRDefault="004E1A4F" w:rsidP="004E1A4F">
            <w:pPr>
              <w:jc w:val="center"/>
            </w:pPr>
            <w:r w:rsidRPr="004E1A4F">
              <w:t xml:space="preserve">&gt;$10,000 </w:t>
            </w:r>
            <w:r w:rsidRPr="004E1A4F">
              <w:rPr>
                <w:strike/>
              </w:rPr>
              <w:t xml:space="preserve"> </w:t>
            </w:r>
          </w:p>
        </w:tc>
        <w:tc>
          <w:tcPr>
            <w:tcW w:w="1350" w:type="dxa"/>
          </w:tcPr>
          <w:p w14:paraId="6D77B927" w14:textId="77777777" w:rsidR="004E1A4F" w:rsidRPr="004E1A4F" w:rsidRDefault="004E1A4F" w:rsidP="004E1A4F">
            <w:pPr>
              <w:jc w:val="center"/>
            </w:pPr>
            <w:r w:rsidRPr="004E1A4F">
              <w:t xml:space="preserve">&gt;$10,000 </w:t>
            </w:r>
            <w:r w:rsidRPr="004E1A4F">
              <w:rPr>
                <w:strike/>
              </w:rPr>
              <w:t xml:space="preserve"> </w:t>
            </w:r>
          </w:p>
        </w:tc>
        <w:tc>
          <w:tcPr>
            <w:tcW w:w="1329" w:type="dxa"/>
          </w:tcPr>
          <w:p w14:paraId="2506F924" w14:textId="77777777" w:rsidR="004E1A4F" w:rsidRPr="004E1A4F" w:rsidRDefault="004E1A4F" w:rsidP="004E1A4F">
            <w:pPr>
              <w:jc w:val="center"/>
            </w:pPr>
            <w:r w:rsidRPr="004E1A4F">
              <w:t xml:space="preserve">&gt;$10,000 </w:t>
            </w:r>
            <w:r w:rsidRPr="004E1A4F">
              <w:rPr>
                <w:strike/>
              </w:rPr>
              <w:t xml:space="preserve"> </w:t>
            </w:r>
          </w:p>
        </w:tc>
      </w:tr>
      <w:tr w:rsidR="004E1A4F" w:rsidRPr="004E1A4F" w14:paraId="5FBDAEF9"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23DD60DB" w14:textId="77777777" w:rsidR="004E1A4F" w:rsidRPr="004E1A4F" w:rsidRDefault="004E1A4F" w:rsidP="004E1A4F">
            <w:r w:rsidRPr="004E1A4F">
              <w:t>Equal Employment Opportunity except Special DOL EEO clause for construction projects</w:t>
            </w:r>
            <w:r w:rsidRPr="004E1A4F">
              <w:fldChar w:fldCharType="begin"/>
            </w:r>
            <w:r w:rsidRPr="004E1A4F">
              <w:instrText>xe "EEO"</w:instrText>
            </w:r>
            <w:r w:rsidRPr="004E1A4F">
              <w:fldChar w:fldCharType="end"/>
            </w:r>
            <w:r w:rsidRPr="004E1A4F">
              <w:t>)</w:t>
            </w:r>
          </w:p>
        </w:tc>
        <w:tc>
          <w:tcPr>
            <w:tcW w:w="1530" w:type="dxa"/>
          </w:tcPr>
          <w:p w14:paraId="7ED98999" w14:textId="77777777" w:rsidR="004E1A4F" w:rsidRPr="004E1A4F" w:rsidRDefault="004E1A4F" w:rsidP="004E1A4F">
            <w:pPr>
              <w:jc w:val="center"/>
            </w:pPr>
            <w:r w:rsidRPr="004E1A4F">
              <w:t>All</w:t>
            </w:r>
          </w:p>
        </w:tc>
        <w:tc>
          <w:tcPr>
            <w:tcW w:w="1350" w:type="dxa"/>
          </w:tcPr>
          <w:p w14:paraId="7A809CD4" w14:textId="77777777" w:rsidR="004E1A4F" w:rsidRPr="004E1A4F" w:rsidRDefault="004E1A4F" w:rsidP="004E1A4F">
            <w:pPr>
              <w:jc w:val="center"/>
            </w:pPr>
            <w:r w:rsidRPr="004E1A4F">
              <w:t>All</w:t>
            </w:r>
          </w:p>
        </w:tc>
        <w:tc>
          <w:tcPr>
            <w:tcW w:w="1350" w:type="dxa"/>
          </w:tcPr>
          <w:p w14:paraId="330D60BC" w14:textId="77777777" w:rsidR="004E1A4F" w:rsidRPr="004E1A4F" w:rsidRDefault="004E1A4F" w:rsidP="004E1A4F">
            <w:pPr>
              <w:jc w:val="center"/>
            </w:pPr>
            <w:r w:rsidRPr="004E1A4F">
              <w:t xml:space="preserve">All  </w:t>
            </w:r>
          </w:p>
        </w:tc>
        <w:tc>
          <w:tcPr>
            <w:tcW w:w="1350" w:type="dxa"/>
          </w:tcPr>
          <w:p w14:paraId="2344DF8B" w14:textId="77777777" w:rsidR="004E1A4F" w:rsidRPr="004E1A4F" w:rsidRDefault="004E1A4F" w:rsidP="004E1A4F">
            <w:pPr>
              <w:jc w:val="center"/>
            </w:pPr>
            <w:r w:rsidRPr="004E1A4F">
              <w:t>All</w:t>
            </w:r>
          </w:p>
        </w:tc>
        <w:tc>
          <w:tcPr>
            <w:tcW w:w="1329" w:type="dxa"/>
          </w:tcPr>
          <w:p w14:paraId="2440A9C5" w14:textId="77777777" w:rsidR="004E1A4F" w:rsidRPr="004E1A4F" w:rsidRDefault="004E1A4F" w:rsidP="004E1A4F">
            <w:pPr>
              <w:jc w:val="center"/>
            </w:pPr>
            <w:r w:rsidRPr="004E1A4F">
              <w:t>All</w:t>
            </w:r>
          </w:p>
        </w:tc>
      </w:tr>
      <w:tr w:rsidR="004E1A4F" w:rsidRPr="004E1A4F" w14:paraId="4B32D256"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0AEE8072" w14:textId="77777777" w:rsidR="004E1A4F" w:rsidRPr="004E1A4F" w:rsidRDefault="004E1A4F" w:rsidP="004E1A4F">
            <w:r w:rsidRPr="004E1A4F">
              <w:t>Special DOL EEO clause for construction projects</w:t>
            </w:r>
          </w:p>
        </w:tc>
        <w:tc>
          <w:tcPr>
            <w:tcW w:w="1530" w:type="dxa"/>
          </w:tcPr>
          <w:p w14:paraId="7AC23DCC" w14:textId="77777777" w:rsidR="004E1A4F" w:rsidRPr="004E1A4F" w:rsidRDefault="004E1A4F" w:rsidP="004E1A4F">
            <w:pPr>
              <w:jc w:val="center"/>
            </w:pPr>
          </w:p>
        </w:tc>
        <w:tc>
          <w:tcPr>
            <w:tcW w:w="1350" w:type="dxa"/>
          </w:tcPr>
          <w:p w14:paraId="08C9B7A5" w14:textId="77777777" w:rsidR="004E1A4F" w:rsidRPr="004E1A4F" w:rsidRDefault="004E1A4F" w:rsidP="004E1A4F">
            <w:pPr>
              <w:jc w:val="center"/>
            </w:pPr>
          </w:p>
        </w:tc>
        <w:tc>
          <w:tcPr>
            <w:tcW w:w="1350" w:type="dxa"/>
          </w:tcPr>
          <w:p w14:paraId="3D96E439" w14:textId="77777777" w:rsidR="004E1A4F" w:rsidRPr="004E1A4F" w:rsidRDefault="004E1A4F" w:rsidP="004E1A4F">
            <w:pPr>
              <w:jc w:val="center"/>
            </w:pPr>
          </w:p>
        </w:tc>
        <w:tc>
          <w:tcPr>
            <w:tcW w:w="1350" w:type="dxa"/>
          </w:tcPr>
          <w:p w14:paraId="60BE29C9" w14:textId="77777777" w:rsidR="004E1A4F" w:rsidRPr="004E1A4F" w:rsidRDefault="004E1A4F" w:rsidP="004E1A4F">
            <w:pPr>
              <w:jc w:val="center"/>
            </w:pPr>
            <w:r w:rsidRPr="004E1A4F">
              <w:t>&gt;$10,000</w:t>
            </w:r>
          </w:p>
        </w:tc>
        <w:tc>
          <w:tcPr>
            <w:tcW w:w="1329" w:type="dxa"/>
          </w:tcPr>
          <w:p w14:paraId="7A55DE01" w14:textId="77777777" w:rsidR="004E1A4F" w:rsidRPr="004E1A4F" w:rsidRDefault="004E1A4F" w:rsidP="004E1A4F">
            <w:pPr>
              <w:jc w:val="center"/>
            </w:pPr>
          </w:p>
        </w:tc>
      </w:tr>
      <w:tr w:rsidR="004E1A4F" w:rsidRPr="004E1A4F" w14:paraId="1325628E"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77BBFE63" w14:textId="77777777" w:rsidR="004E1A4F" w:rsidRPr="004E1A4F" w:rsidRDefault="004E1A4F" w:rsidP="004E1A4F">
            <w:r w:rsidRPr="004E1A4F">
              <w:t>Disadvantaged Business Enterprise</w:t>
            </w:r>
            <w:r w:rsidRPr="004E1A4F">
              <w:fldChar w:fldCharType="begin"/>
            </w:r>
            <w:r w:rsidRPr="004E1A4F">
              <w:instrText>xe “Disadvantaged Business Enterprise”</w:instrText>
            </w:r>
            <w:r w:rsidRPr="004E1A4F">
              <w:fldChar w:fldCharType="end"/>
            </w:r>
            <w:r w:rsidRPr="004E1A4F">
              <w:t>s (DBEs)</w:t>
            </w:r>
          </w:p>
        </w:tc>
        <w:tc>
          <w:tcPr>
            <w:tcW w:w="1530" w:type="dxa"/>
          </w:tcPr>
          <w:p w14:paraId="021B114F" w14:textId="77777777" w:rsidR="004E1A4F" w:rsidRPr="004E1A4F" w:rsidRDefault="004E1A4F" w:rsidP="004E1A4F">
            <w:pPr>
              <w:jc w:val="center"/>
            </w:pPr>
            <w:r w:rsidRPr="004E1A4F">
              <w:t>All</w:t>
            </w:r>
          </w:p>
        </w:tc>
        <w:tc>
          <w:tcPr>
            <w:tcW w:w="1350" w:type="dxa"/>
          </w:tcPr>
          <w:p w14:paraId="6373A231" w14:textId="77777777" w:rsidR="004E1A4F" w:rsidRPr="004E1A4F" w:rsidRDefault="004E1A4F" w:rsidP="004E1A4F">
            <w:pPr>
              <w:jc w:val="center"/>
            </w:pPr>
            <w:r w:rsidRPr="004E1A4F">
              <w:t>All</w:t>
            </w:r>
          </w:p>
        </w:tc>
        <w:tc>
          <w:tcPr>
            <w:tcW w:w="1350" w:type="dxa"/>
          </w:tcPr>
          <w:p w14:paraId="66222F3B" w14:textId="77777777" w:rsidR="004E1A4F" w:rsidRPr="004E1A4F" w:rsidRDefault="004E1A4F" w:rsidP="004E1A4F">
            <w:pPr>
              <w:jc w:val="center"/>
            </w:pPr>
            <w:r w:rsidRPr="004E1A4F">
              <w:t>All</w:t>
            </w:r>
          </w:p>
        </w:tc>
        <w:tc>
          <w:tcPr>
            <w:tcW w:w="1350" w:type="dxa"/>
          </w:tcPr>
          <w:p w14:paraId="487ADDD3" w14:textId="77777777" w:rsidR="004E1A4F" w:rsidRPr="004E1A4F" w:rsidRDefault="004E1A4F" w:rsidP="004E1A4F">
            <w:pPr>
              <w:jc w:val="center"/>
            </w:pPr>
            <w:r w:rsidRPr="004E1A4F">
              <w:t>All</w:t>
            </w:r>
          </w:p>
        </w:tc>
        <w:tc>
          <w:tcPr>
            <w:tcW w:w="1329" w:type="dxa"/>
          </w:tcPr>
          <w:p w14:paraId="2C9CB701" w14:textId="77777777" w:rsidR="004E1A4F" w:rsidRPr="004E1A4F" w:rsidRDefault="004E1A4F" w:rsidP="004E1A4F">
            <w:pPr>
              <w:jc w:val="center"/>
            </w:pPr>
            <w:r w:rsidRPr="004E1A4F">
              <w:t>All</w:t>
            </w:r>
          </w:p>
        </w:tc>
      </w:tr>
      <w:tr w:rsidR="004E1A4F" w:rsidRPr="004E1A4F" w14:paraId="73E318F8"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1C42961D" w14:textId="77777777" w:rsidR="004E1A4F" w:rsidRPr="004E1A4F" w:rsidRDefault="004E1A4F" w:rsidP="004E1A4F">
            <w:r w:rsidRPr="004E1A4F">
              <w:t>Incorporation of FTA</w:t>
            </w:r>
            <w:r w:rsidRPr="004E1A4F">
              <w:fldChar w:fldCharType="begin"/>
            </w:r>
            <w:r w:rsidRPr="004E1A4F">
              <w:instrText>xe “FTA”</w:instrText>
            </w:r>
            <w:r w:rsidRPr="004E1A4F">
              <w:fldChar w:fldCharType="end"/>
            </w:r>
            <w:r w:rsidRPr="004E1A4F">
              <w:t xml:space="preserve"> Terms</w:t>
            </w:r>
          </w:p>
        </w:tc>
        <w:tc>
          <w:tcPr>
            <w:tcW w:w="1530" w:type="dxa"/>
          </w:tcPr>
          <w:p w14:paraId="418596AD" w14:textId="77777777" w:rsidR="004E1A4F" w:rsidRPr="004E1A4F" w:rsidRDefault="004E1A4F" w:rsidP="004E1A4F">
            <w:pPr>
              <w:jc w:val="center"/>
            </w:pPr>
            <w:r w:rsidRPr="004E1A4F">
              <w:t>All</w:t>
            </w:r>
          </w:p>
        </w:tc>
        <w:tc>
          <w:tcPr>
            <w:tcW w:w="1350" w:type="dxa"/>
          </w:tcPr>
          <w:p w14:paraId="3CF230E8" w14:textId="77777777" w:rsidR="004E1A4F" w:rsidRPr="004E1A4F" w:rsidRDefault="004E1A4F" w:rsidP="004E1A4F">
            <w:pPr>
              <w:jc w:val="center"/>
            </w:pPr>
            <w:r w:rsidRPr="004E1A4F">
              <w:t>All</w:t>
            </w:r>
          </w:p>
        </w:tc>
        <w:tc>
          <w:tcPr>
            <w:tcW w:w="1350" w:type="dxa"/>
          </w:tcPr>
          <w:p w14:paraId="324B07C1" w14:textId="77777777" w:rsidR="004E1A4F" w:rsidRPr="004E1A4F" w:rsidRDefault="004E1A4F" w:rsidP="004E1A4F">
            <w:pPr>
              <w:jc w:val="center"/>
            </w:pPr>
            <w:r w:rsidRPr="004E1A4F">
              <w:t>All</w:t>
            </w:r>
          </w:p>
        </w:tc>
        <w:tc>
          <w:tcPr>
            <w:tcW w:w="1350" w:type="dxa"/>
          </w:tcPr>
          <w:p w14:paraId="037537EE" w14:textId="77777777" w:rsidR="004E1A4F" w:rsidRPr="004E1A4F" w:rsidRDefault="004E1A4F" w:rsidP="004E1A4F">
            <w:pPr>
              <w:jc w:val="center"/>
            </w:pPr>
            <w:r w:rsidRPr="004E1A4F">
              <w:t>All</w:t>
            </w:r>
          </w:p>
        </w:tc>
        <w:tc>
          <w:tcPr>
            <w:tcW w:w="1329" w:type="dxa"/>
          </w:tcPr>
          <w:p w14:paraId="42EF5D82" w14:textId="77777777" w:rsidR="004E1A4F" w:rsidRPr="004E1A4F" w:rsidRDefault="004E1A4F" w:rsidP="004E1A4F">
            <w:pPr>
              <w:jc w:val="center"/>
            </w:pPr>
            <w:r w:rsidRPr="004E1A4F">
              <w:t>All</w:t>
            </w:r>
          </w:p>
        </w:tc>
      </w:tr>
      <w:tr w:rsidR="004E1A4F" w:rsidRPr="004E1A4F" w14:paraId="5A941B52"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6A41CCA4" w14:textId="77777777" w:rsidR="004E1A4F" w:rsidRPr="004E1A4F" w:rsidRDefault="004E1A4F" w:rsidP="004E1A4F">
            <w:r w:rsidRPr="004E1A4F">
              <w:t>Debarment</w:t>
            </w:r>
            <w:r w:rsidRPr="004E1A4F">
              <w:fldChar w:fldCharType="begin"/>
            </w:r>
            <w:r w:rsidRPr="004E1A4F">
              <w:instrText>xe “Debarment”</w:instrText>
            </w:r>
            <w:r w:rsidRPr="004E1A4F">
              <w:fldChar w:fldCharType="end"/>
            </w:r>
            <w:r w:rsidRPr="004E1A4F">
              <w:t xml:space="preserve"> and Suspension</w:t>
            </w:r>
            <w:r w:rsidRPr="004E1A4F">
              <w:fldChar w:fldCharType="begin"/>
            </w:r>
            <w:r w:rsidRPr="004E1A4F">
              <w:instrText>xe “Suspension”</w:instrText>
            </w:r>
            <w:r w:rsidRPr="004E1A4F">
              <w:fldChar w:fldCharType="end"/>
            </w:r>
          </w:p>
        </w:tc>
        <w:tc>
          <w:tcPr>
            <w:tcW w:w="1530" w:type="dxa"/>
          </w:tcPr>
          <w:p w14:paraId="795494CE" w14:textId="77777777" w:rsidR="004E1A4F" w:rsidRPr="004E1A4F" w:rsidRDefault="004E1A4F" w:rsidP="004E1A4F">
            <w:pPr>
              <w:jc w:val="center"/>
            </w:pPr>
            <w:r w:rsidRPr="004E1A4F">
              <w:t>&gt;$25,000</w:t>
            </w:r>
          </w:p>
        </w:tc>
        <w:tc>
          <w:tcPr>
            <w:tcW w:w="1350" w:type="dxa"/>
          </w:tcPr>
          <w:p w14:paraId="3CDD8BE3" w14:textId="77777777" w:rsidR="004E1A4F" w:rsidRPr="004E1A4F" w:rsidRDefault="004E1A4F" w:rsidP="004E1A4F">
            <w:pPr>
              <w:jc w:val="center"/>
            </w:pPr>
            <w:r w:rsidRPr="004E1A4F">
              <w:t>&gt;$25,000</w:t>
            </w:r>
          </w:p>
        </w:tc>
        <w:tc>
          <w:tcPr>
            <w:tcW w:w="1350" w:type="dxa"/>
          </w:tcPr>
          <w:p w14:paraId="1A4C506B" w14:textId="77777777" w:rsidR="004E1A4F" w:rsidRPr="004E1A4F" w:rsidRDefault="004E1A4F" w:rsidP="004E1A4F">
            <w:pPr>
              <w:jc w:val="center"/>
            </w:pPr>
            <w:r w:rsidRPr="004E1A4F">
              <w:t>&gt;$25,000</w:t>
            </w:r>
          </w:p>
        </w:tc>
        <w:tc>
          <w:tcPr>
            <w:tcW w:w="1350" w:type="dxa"/>
          </w:tcPr>
          <w:p w14:paraId="7CB5E140" w14:textId="77777777" w:rsidR="004E1A4F" w:rsidRPr="004E1A4F" w:rsidRDefault="004E1A4F" w:rsidP="004E1A4F">
            <w:pPr>
              <w:jc w:val="center"/>
            </w:pPr>
            <w:r w:rsidRPr="004E1A4F">
              <w:t>&gt;$25,000</w:t>
            </w:r>
          </w:p>
        </w:tc>
        <w:tc>
          <w:tcPr>
            <w:tcW w:w="1329" w:type="dxa"/>
          </w:tcPr>
          <w:p w14:paraId="688F3FEB" w14:textId="77777777" w:rsidR="004E1A4F" w:rsidRPr="004E1A4F" w:rsidRDefault="004E1A4F" w:rsidP="004E1A4F">
            <w:pPr>
              <w:jc w:val="center"/>
            </w:pPr>
            <w:r w:rsidRPr="004E1A4F">
              <w:t>&gt;$25,000</w:t>
            </w:r>
          </w:p>
        </w:tc>
      </w:tr>
      <w:tr w:rsidR="004E1A4F" w:rsidRPr="004E1A4F" w14:paraId="0772535E"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7EE909C7" w14:textId="77777777" w:rsidR="004E1A4F" w:rsidRPr="004E1A4F" w:rsidRDefault="004E1A4F" w:rsidP="004E1A4F">
            <w:r w:rsidRPr="004E1A4F">
              <w:t>Buy America</w:t>
            </w:r>
            <w:r w:rsidRPr="004E1A4F">
              <w:fldChar w:fldCharType="begin"/>
            </w:r>
            <w:r w:rsidRPr="004E1A4F">
              <w:instrText>xe “Buy America”</w:instrText>
            </w:r>
            <w:r w:rsidRPr="004E1A4F">
              <w:fldChar w:fldCharType="end"/>
            </w:r>
          </w:p>
        </w:tc>
        <w:tc>
          <w:tcPr>
            <w:tcW w:w="1530" w:type="dxa"/>
          </w:tcPr>
          <w:p w14:paraId="4D291433" w14:textId="77777777" w:rsidR="004E1A4F" w:rsidRPr="004E1A4F" w:rsidRDefault="004E1A4F" w:rsidP="004E1A4F">
            <w:pPr>
              <w:jc w:val="center"/>
            </w:pPr>
          </w:p>
        </w:tc>
        <w:tc>
          <w:tcPr>
            <w:tcW w:w="1350" w:type="dxa"/>
          </w:tcPr>
          <w:p w14:paraId="3BF8BA93" w14:textId="77777777" w:rsidR="004E1A4F" w:rsidRPr="004E1A4F" w:rsidRDefault="004E1A4F" w:rsidP="004E1A4F">
            <w:pPr>
              <w:jc w:val="center"/>
            </w:pPr>
          </w:p>
        </w:tc>
        <w:tc>
          <w:tcPr>
            <w:tcW w:w="1350" w:type="dxa"/>
          </w:tcPr>
          <w:p w14:paraId="501A6F45" w14:textId="77777777" w:rsidR="004E1A4F" w:rsidRPr="004E1A4F" w:rsidRDefault="004E1A4F" w:rsidP="004E1A4F">
            <w:pPr>
              <w:jc w:val="center"/>
            </w:pPr>
            <w:r w:rsidRPr="004E1A4F">
              <w:t>&gt;$150,000</w:t>
            </w:r>
          </w:p>
          <w:p w14:paraId="212B8A0D" w14:textId="77777777" w:rsidR="004E1A4F" w:rsidRPr="004E1A4F" w:rsidRDefault="004E1A4F" w:rsidP="004E1A4F">
            <w:pPr>
              <w:jc w:val="center"/>
              <w:rPr>
                <w:strike/>
              </w:rPr>
            </w:pPr>
          </w:p>
        </w:tc>
        <w:tc>
          <w:tcPr>
            <w:tcW w:w="1350" w:type="dxa"/>
          </w:tcPr>
          <w:p w14:paraId="1E5BE25A" w14:textId="77777777" w:rsidR="004E1A4F" w:rsidRPr="004E1A4F" w:rsidRDefault="004E1A4F" w:rsidP="004E1A4F">
            <w:pPr>
              <w:jc w:val="center"/>
            </w:pPr>
            <w:r w:rsidRPr="004E1A4F">
              <w:t xml:space="preserve">&gt;$150,000   </w:t>
            </w:r>
          </w:p>
        </w:tc>
        <w:tc>
          <w:tcPr>
            <w:tcW w:w="1329" w:type="dxa"/>
          </w:tcPr>
          <w:p w14:paraId="46075110" w14:textId="77777777" w:rsidR="004E1A4F" w:rsidRPr="004E1A4F" w:rsidRDefault="004E1A4F" w:rsidP="004E1A4F">
            <w:pPr>
              <w:jc w:val="center"/>
            </w:pPr>
            <w:r w:rsidRPr="004E1A4F">
              <w:t>&gt;$150,000</w:t>
            </w:r>
          </w:p>
          <w:p w14:paraId="21BDBFC3" w14:textId="77777777" w:rsidR="004E1A4F" w:rsidRPr="004E1A4F" w:rsidRDefault="004E1A4F" w:rsidP="004E1A4F">
            <w:pPr>
              <w:jc w:val="center"/>
              <w:rPr>
                <w:strike/>
              </w:rPr>
            </w:pPr>
          </w:p>
        </w:tc>
      </w:tr>
      <w:tr w:rsidR="004E1A4F" w:rsidRPr="004E1A4F" w14:paraId="339927F9"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47F4E11D" w14:textId="77777777" w:rsidR="004E1A4F" w:rsidRPr="004E1A4F" w:rsidRDefault="004E1A4F" w:rsidP="004E1A4F">
            <w:r w:rsidRPr="004E1A4F">
              <w:t>Resolution of Disputes</w:t>
            </w:r>
            <w:r w:rsidRPr="004E1A4F">
              <w:fldChar w:fldCharType="begin"/>
            </w:r>
            <w:r w:rsidRPr="004E1A4F">
              <w:instrText>xe “Disputes”</w:instrText>
            </w:r>
            <w:r w:rsidRPr="004E1A4F">
              <w:fldChar w:fldCharType="end"/>
            </w:r>
            <w:r w:rsidRPr="004E1A4F">
              <w:t>, Breaches, or Other Litigation</w:t>
            </w:r>
            <w:r w:rsidRPr="004E1A4F">
              <w:fldChar w:fldCharType="begin"/>
            </w:r>
            <w:r w:rsidRPr="004E1A4F">
              <w:instrText>xe “Litigation”</w:instrText>
            </w:r>
            <w:r w:rsidRPr="004E1A4F">
              <w:fldChar w:fldCharType="end"/>
            </w:r>
          </w:p>
        </w:tc>
        <w:tc>
          <w:tcPr>
            <w:tcW w:w="1530" w:type="dxa"/>
          </w:tcPr>
          <w:p w14:paraId="186CF692" w14:textId="77777777" w:rsidR="004E1A4F" w:rsidRPr="004E1A4F" w:rsidRDefault="004E1A4F" w:rsidP="004E1A4F">
            <w:pPr>
              <w:jc w:val="center"/>
            </w:pPr>
            <w:r w:rsidRPr="004E1A4F">
              <w:t>&gt;$250,000</w:t>
            </w:r>
          </w:p>
        </w:tc>
        <w:tc>
          <w:tcPr>
            <w:tcW w:w="1350" w:type="dxa"/>
          </w:tcPr>
          <w:p w14:paraId="273BFB22" w14:textId="77777777" w:rsidR="004E1A4F" w:rsidRPr="004E1A4F" w:rsidRDefault="004E1A4F" w:rsidP="004E1A4F">
            <w:pPr>
              <w:jc w:val="center"/>
            </w:pPr>
            <w:r w:rsidRPr="004E1A4F">
              <w:t>&gt;$250,000</w:t>
            </w:r>
          </w:p>
        </w:tc>
        <w:tc>
          <w:tcPr>
            <w:tcW w:w="1350" w:type="dxa"/>
          </w:tcPr>
          <w:p w14:paraId="431E14C1" w14:textId="77777777" w:rsidR="004E1A4F" w:rsidRPr="004E1A4F" w:rsidRDefault="004E1A4F" w:rsidP="004E1A4F">
            <w:pPr>
              <w:jc w:val="center"/>
            </w:pPr>
            <w:r w:rsidRPr="004E1A4F">
              <w:t>&gt;$250,000</w:t>
            </w:r>
          </w:p>
        </w:tc>
        <w:tc>
          <w:tcPr>
            <w:tcW w:w="1350" w:type="dxa"/>
          </w:tcPr>
          <w:p w14:paraId="740EFBF0" w14:textId="77777777" w:rsidR="004E1A4F" w:rsidRPr="004E1A4F" w:rsidRDefault="004E1A4F" w:rsidP="004E1A4F">
            <w:pPr>
              <w:jc w:val="center"/>
            </w:pPr>
            <w:r w:rsidRPr="004E1A4F">
              <w:t>&gt;$250,000</w:t>
            </w:r>
          </w:p>
        </w:tc>
        <w:tc>
          <w:tcPr>
            <w:tcW w:w="1329" w:type="dxa"/>
          </w:tcPr>
          <w:p w14:paraId="7DE41F7E" w14:textId="77777777" w:rsidR="004E1A4F" w:rsidRPr="004E1A4F" w:rsidRDefault="004E1A4F" w:rsidP="004E1A4F">
            <w:pPr>
              <w:jc w:val="center"/>
            </w:pPr>
            <w:r w:rsidRPr="004E1A4F">
              <w:t>&gt;$250,000</w:t>
            </w:r>
          </w:p>
        </w:tc>
      </w:tr>
      <w:tr w:rsidR="004E1A4F" w:rsidRPr="004E1A4F" w14:paraId="147400DE"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159F5766" w14:textId="77777777" w:rsidR="004E1A4F" w:rsidRPr="004E1A4F" w:rsidRDefault="004E1A4F" w:rsidP="004E1A4F">
            <w:r w:rsidRPr="004E1A4F">
              <w:t>Lobbying</w:t>
            </w:r>
            <w:r w:rsidRPr="004E1A4F">
              <w:fldChar w:fldCharType="begin"/>
            </w:r>
            <w:r w:rsidRPr="004E1A4F">
              <w:instrText>xe “Lobbying”</w:instrText>
            </w:r>
            <w:r w:rsidRPr="004E1A4F">
              <w:fldChar w:fldCharType="end"/>
            </w:r>
          </w:p>
        </w:tc>
        <w:tc>
          <w:tcPr>
            <w:tcW w:w="1530" w:type="dxa"/>
          </w:tcPr>
          <w:p w14:paraId="1CE892AA" w14:textId="77777777" w:rsidR="004E1A4F" w:rsidRPr="004E1A4F" w:rsidRDefault="004E1A4F" w:rsidP="004E1A4F">
            <w:pPr>
              <w:jc w:val="center"/>
            </w:pPr>
            <w:r w:rsidRPr="004E1A4F">
              <w:t>&gt;$100,000</w:t>
            </w:r>
          </w:p>
        </w:tc>
        <w:tc>
          <w:tcPr>
            <w:tcW w:w="1350" w:type="dxa"/>
          </w:tcPr>
          <w:p w14:paraId="214F367D" w14:textId="77777777" w:rsidR="004E1A4F" w:rsidRPr="004E1A4F" w:rsidRDefault="004E1A4F" w:rsidP="004E1A4F">
            <w:pPr>
              <w:jc w:val="center"/>
            </w:pPr>
            <w:r w:rsidRPr="004E1A4F">
              <w:t>&gt;$100,000</w:t>
            </w:r>
          </w:p>
        </w:tc>
        <w:tc>
          <w:tcPr>
            <w:tcW w:w="1350" w:type="dxa"/>
          </w:tcPr>
          <w:p w14:paraId="76EA0BC2" w14:textId="77777777" w:rsidR="004E1A4F" w:rsidRPr="004E1A4F" w:rsidRDefault="004E1A4F" w:rsidP="004E1A4F">
            <w:pPr>
              <w:jc w:val="center"/>
            </w:pPr>
            <w:r w:rsidRPr="004E1A4F">
              <w:t>&gt;$100,000</w:t>
            </w:r>
          </w:p>
        </w:tc>
        <w:tc>
          <w:tcPr>
            <w:tcW w:w="1350" w:type="dxa"/>
          </w:tcPr>
          <w:p w14:paraId="0BD21415" w14:textId="77777777" w:rsidR="004E1A4F" w:rsidRPr="004E1A4F" w:rsidRDefault="004E1A4F" w:rsidP="004E1A4F">
            <w:pPr>
              <w:jc w:val="center"/>
            </w:pPr>
            <w:r w:rsidRPr="004E1A4F">
              <w:t>&gt;$100,000</w:t>
            </w:r>
          </w:p>
        </w:tc>
        <w:tc>
          <w:tcPr>
            <w:tcW w:w="1329" w:type="dxa"/>
          </w:tcPr>
          <w:p w14:paraId="15590DD2" w14:textId="77777777" w:rsidR="004E1A4F" w:rsidRPr="004E1A4F" w:rsidRDefault="004E1A4F" w:rsidP="004E1A4F">
            <w:pPr>
              <w:jc w:val="center"/>
            </w:pPr>
            <w:r w:rsidRPr="004E1A4F">
              <w:t>&gt;$100,000</w:t>
            </w:r>
          </w:p>
        </w:tc>
      </w:tr>
      <w:tr w:rsidR="004E1A4F" w:rsidRPr="004E1A4F" w14:paraId="6B1003BF"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4151F461" w14:textId="77777777" w:rsidR="004E1A4F" w:rsidRPr="004E1A4F" w:rsidRDefault="004E1A4F" w:rsidP="004E1A4F">
            <w:r w:rsidRPr="004E1A4F">
              <w:t>Clean Air</w:t>
            </w:r>
            <w:r w:rsidRPr="004E1A4F">
              <w:fldChar w:fldCharType="begin"/>
            </w:r>
            <w:r w:rsidRPr="004E1A4F">
              <w:instrText>xe “Air”</w:instrText>
            </w:r>
            <w:r w:rsidRPr="004E1A4F">
              <w:fldChar w:fldCharType="end"/>
            </w:r>
          </w:p>
        </w:tc>
        <w:tc>
          <w:tcPr>
            <w:tcW w:w="1530" w:type="dxa"/>
          </w:tcPr>
          <w:p w14:paraId="0018FBC4" w14:textId="77777777" w:rsidR="004E1A4F" w:rsidRPr="004E1A4F" w:rsidRDefault="004E1A4F" w:rsidP="004E1A4F">
            <w:pPr>
              <w:jc w:val="center"/>
            </w:pPr>
            <w:r w:rsidRPr="004E1A4F">
              <w:t>&gt;$150,000</w:t>
            </w:r>
          </w:p>
        </w:tc>
        <w:tc>
          <w:tcPr>
            <w:tcW w:w="1350" w:type="dxa"/>
          </w:tcPr>
          <w:p w14:paraId="597F4F77" w14:textId="77777777" w:rsidR="004E1A4F" w:rsidRPr="004E1A4F" w:rsidRDefault="004E1A4F" w:rsidP="004E1A4F">
            <w:pPr>
              <w:jc w:val="center"/>
            </w:pPr>
            <w:r w:rsidRPr="004E1A4F">
              <w:t>&gt;$150,000</w:t>
            </w:r>
          </w:p>
        </w:tc>
        <w:tc>
          <w:tcPr>
            <w:tcW w:w="1350" w:type="dxa"/>
          </w:tcPr>
          <w:p w14:paraId="04186A18" w14:textId="77777777" w:rsidR="004E1A4F" w:rsidRPr="004E1A4F" w:rsidRDefault="004E1A4F" w:rsidP="004E1A4F">
            <w:pPr>
              <w:jc w:val="center"/>
            </w:pPr>
            <w:r w:rsidRPr="004E1A4F">
              <w:t>&gt;$150,000</w:t>
            </w:r>
          </w:p>
        </w:tc>
        <w:tc>
          <w:tcPr>
            <w:tcW w:w="1350" w:type="dxa"/>
          </w:tcPr>
          <w:p w14:paraId="37AABE03" w14:textId="77777777" w:rsidR="004E1A4F" w:rsidRPr="004E1A4F" w:rsidRDefault="004E1A4F" w:rsidP="004E1A4F">
            <w:pPr>
              <w:jc w:val="center"/>
            </w:pPr>
            <w:r w:rsidRPr="004E1A4F">
              <w:t>&gt;$150,000</w:t>
            </w:r>
          </w:p>
        </w:tc>
        <w:tc>
          <w:tcPr>
            <w:tcW w:w="1329" w:type="dxa"/>
          </w:tcPr>
          <w:p w14:paraId="2C4841C6" w14:textId="77777777" w:rsidR="004E1A4F" w:rsidRPr="004E1A4F" w:rsidRDefault="004E1A4F" w:rsidP="004E1A4F">
            <w:pPr>
              <w:jc w:val="center"/>
            </w:pPr>
            <w:r w:rsidRPr="004E1A4F">
              <w:t>&gt;$150,000</w:t>
            </w:r>
          </w:p>
        </w:tc>
      </w:tr>
      <w:tr w:rsidR="004E1A4F" w:rsidRPr="004E1A4F" w14:paraId="292437DE"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606CA6C7" w14:textId="77777777" w:rsidR="004E1A4F" w:rsidRPr="004E1A4F" w:rsidRDefault="004E1A4F" w:rsidP="004E1A4F">
            <w:r w:rsidRPr="004E1A4F">
              <w:t>Clean Water</w:t>
            </w:r>
            <w:r w:rsidRPr="004E1A4F">
              <w:fldChar w:fldCharType="begin"/>
            </w:r>
            <w:r w:rsidRPr="004E1A4F">
              <w:instrText>xe “Water”</w:instrText>
            </w:r>
            <w:r w:rsidRPr="004E1A4F">
              <w:fldChar w:fldCharType="end"/>
            </w:r>
          </w:p>
        </w:tc>
        <w:tc>
          <w:tcPr>
            <w:tcW w:w="1530" w:type="dxa"/>
          </w:tcPr>
          <w:p w14:paraId="43470BD1" w14:textId="77777777" w:rsidR="004E1A4F" w:rsidRPr="004E1A4F" w:rsidRDefault="004E1A4F" w:rsidP="004E1A4F">
            <w:pPr>
              <w:jc w:val="center"/>
            </w:pPr>
            <w:r w:rsidRPr="004E1A4F">
              <w:t>&gt;$150,000</w:t>
            </w:r>
          </w:p>
        </w:tc>
        <w:tc>
          <w:tcPr>
            <w:tcW w:w="1350" w:type="dxa"/>
          </w:tcPr>
          <w:p w14:paraId="179D1D81" w14:textId="77777777" w:rsidR="004E1A4F" w:rsidRPr="004E1A4F" w:rsidRDefault="004E1A4F" w:rsidP="004E1A4F">
            <w:pPr>
              <w:jc w:val="center"/>
            </w:pPr>
            <w:r w:rsidRPr="004E1A4F">
              <w:t>&gt;$150,000</w:t>
            </w:r>
          </w:p>
        </w:tc>
        <w:tc>
          <w:tcPr>
            <w:tcW w:w="1350" w:type="dxa"/>
          </w:tcPr>
          <w:p w14:paraId="0181A9C5" w14:textId="77777777" w:rsidR="004E1A4F" w:rsidRPr="004E1A4F" w:rsidRDefault="004E1A4F" w:rsidP="004E1A4F">
            <w:pPr>
              <w:jc w:val="center"/>
            </w:pPr>
            <w:r w:rsidRPr="004E1A4F">
              <w:t>&gt;$150,000</w:t>
            </w:r>
          </w:p>
        </w:tc>
        <w:tc>
          <w:tcPr>
            <w:tcW w:w="1350" w:type="dxa"/>
          </w:tcPr>
          <w:p w14:paraId="665A9E1D" w14:textId="77777777" w:rsidR="004E1A4F" w:rsidRPr="004E1A4F" w:rsidRDefault="004E1A4F" w:rsidP="004E1A4F">
            <w:pPr>
              <w:jc w:val="center"/>
            </w:pPr>
            <w:r w:rsidRPr="004E1A4F">
              <w:t>&gt;$150,000</w:t>
            </w:r>
          </w:p>
        </w:tc>
        <w:tc>
          <w:tcPr>
            <w:tcW w:w="1329" w:type="dxa"/>
          </w:tcPr>
          <w:p w14:paraId="3D70BD8A" w14:textId="77777777" w:rsidR="004E1A4F" w:rsidRPr="004E1A4F" w:rsidRDefault="004E1A4F" w:rsidP="004E1A4F">
            <w:pPr>
              <w:jc w:val="center"/>
            </w:pPr>
            <w:r w:rsidRPr="004E1A4F">
              <w:t>&gt;$150,000</w:t>
            </w:r>
          </w:p>
        </w:tc>
      </w:tr>
      <w:tr w:rsidR="004E1A4F" w:rsidRPr="004E1A4F" w14:paraId="42C80547"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6D80063A" w14:textId="77777777" w:rsidR="004E1A4F" w:rsidRPr="004E1A4F" w:rsidRDefault="004E1A4F" w:rsidP="004E1A4F">
            <w:r w:rsidRPr="004E1A4F">
              <w:t>Cargo Preference</w:t>
            </w:r>
            <w:r w:rsidRPr="004E1A4F">
              <w:fldChar w:fldCharType="begin"/>
            </w:r>
            <w:r w:rsidRPr="004E1A4F">
              <w:instrText>xe “Preference”</w:instrText>
            </w:r>
            <w:r w:rsidRPr="004E1A4F">
              <w:fldChar w:fldCharType="end"/>
            </w:r>
            <w:r w:rsidRPr="004E1A4F">
              <w:fldChar w:fldCharType="begin"/>
            </w:r>
            <w:r w:rsidRPr="004E1A4F">
              <w:instrText>xe “Cargo Preference”</w:instrText>
            </w:r>
            <w:r w:rsidRPr="004E1A4F">
              <w:fldChar w:fldCharType="end"/>
            </w:r>
          </w:p>
        </w:tc>
        <w:tc>
          <w:tcPr>
            <w:tcW w:w="1530" w:type="dxa"/>
          </w:tcPr>
          <w:p w14:paraId="637BE351" w14:textId="77777777" w:rsidR="004E1A4F" w:rsidRPr="004E1A4F" w:rsidRDefault="004E1A4F" w:rsidP="004E1A4F">
            <w:pPr>
              <w:jc w:val="center"/>
            </w:pPr>
          </w:p>
        </w:tc>
        <w:tc>
          <w:tcPr>
            <w:tcW w:w="1350" w:type="dxa"/>
          </w:tcPr>
          <w:p w14:paraId="22CC8B32" w14:textId="77777777" w:rsidR="004E1A4F" w:rsidRPr="004E1A4F" w:rsidRDefault="004E1A4F" w:rsidP="004E1A4F">
            <w:pPr>
              <w:jc w:val="center"/>
            </w:pPr>
          </w:p>
        </w:tc>
        <w:tc>
          <w:tcPr>
            <w:tcW w:w="1350" w:type="dxa"/>
          </w:tcPr>
          <w:p w14:paraId="1C04BECE" w14:textId="77777777" w:rsidR="004E1A4F" w:rsidRPr="004E1A4F" w:rsidRDefault="004E1A4F" w:rsidP="004E1A4F">
            <w:pPr>
              <w:jc w:val="center"/>
            </w:pPr>
            <w:r w:rsidRPr="004E1A4F">
              <w:t>Transport by ocean</w:t>
            </w:r>
            <w:r w:rsidRPr="004E1A4F">
              <w:fldChar w:fldCharType="begin"/>
            </w:r>
            <w:r w:rsidRPr="004E1A4F">
              <w:instrText>xe “Ocean Vessel”</w:instrText>
            </w:r>
            <w:r w:rsidRPr="004E1A4F">
              <w:fldChar w:fldCharType="end"/>
            </w:r>
            <w:r w:rsidRPr="004E1A4F">
              <w:t xml:space="preserve"> vessel.</w:t>
            </w:r>
          </w:p>
        </w:tc>
        <w:tc>
          <w:tcPr>
            <w:tcW w:w="1350" w:type="dxa"/>
          </w:tcPr>
          <w:p w14:paraId="7D189CCE" w14:textId="77777777" w:rsidR="004E1A4F" w:rsidRPr="004E1A4F" w:rsidRDefault="004E1A4F" w:rsidP="004E1A4F">
            <w:pPr>
              <w:jc w:val="center"/>
            </w:pPr>
            <w:r w:rsidRPr="004E1A4F">
              <w:t>Transport by ocean</w:t>
            </w:r>
            <w:r w:rsidRPr="004E1A4F">
              <w:fldChar w:fldCharType="begin"/>
            </w:r>
            <w:r w:rsidRPr="004E1A4F">
              <w:instrText>xe “Ocean Vessel”</w:instrText>
            </w:r>
            <w:r w:rsidRPr="004E1A4F">
              <w:fldChar w:fldCharType="end"/>
            </w:r>
            <w:r w:rsidRPr="004E1A4F">
              <w:t xml:space="preserve"> vessel.</w:t>
            </w:r>
          </w:p>
        </w:tc>
        <w:tc>
          <w:tcPr>
            <w:tcW w:w="1329" w:type="dxa"/>
          </w:tcPr>
          <w:p w14:paraId="34447EFA" w14:textId="77777777" w:rsidR="004E1A4F" w:rsidRPr="004E1A4F" w:rsidRDefault="004E1A4F" w:rsidP="004E1A4F">
            <w:pPr>
              <w:jc w:val="center"/>
            </w:pPr>
            <w:r w:rsidRPr="004E1A4F">
              <w:t>Transport by ocean</w:t>
            </w:r>
            <w:r w:rsidRPr="004E1A4F">
              <w:fldChar w:fldCharType="begin"/>
            </w:r>
            <w:r w:rsidRPr="004E1A4F">
              <w:instrText>xe “Ocean Vessel”</w:instrText>
            </w:r>
            <w:r w:rsidRPr="004E1A4F">
              <w:fldChar w:fldCharType="end"/>
            </w:r>
            <w:r w:rsidRPr="004E1A4F">
              <w:t xml:space="preserve"> vessel.</w:t>
            </w:r>
          </w:p>
        </w:tc>
      </w:tr>
      <w:tr w:rsidR="004E1A4F" w:rsidRPr="004E1A4F" w14:paraId="72A37A1B"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0E7F4113" w14:textId="77777777" w:rsidR="004E1A4F" w:rsidRPr="004E1A4F" w:rsidRDefault="004E1A4F" w:rsidP="004E1A4F">
            <w:r w:rsidRPr="004E1A4F">
              <w:t>Fly America</w:t>
            </w:r>
            <w:r w:rsidRPr="004E1A4F">
              <w:fldChar w:fldCharType="begin"/>
            </w:r>
            <w:r w:rsidRPr="004E1A4F">
              <w:instrText>xe “Fly America”</w:instrText>
            </w:r>
            <w:r w:rsidRPr="004E1A4F">
              <w:fldChar w:fldCharType="end"/>
            </w:r>
          </w:p>
        </w:tc>
        <w:tc>
          <w:tcPr>
            <w:tcW w:w="1530" w:type="dxa"/>
          </w:tcPr>
          <w:p w14:paraId="42F025EE" w14:textId="77777777" w:rsidR="004E1A4F" w:rsidRPr="004E1A4F" w:rsidRDefault="004E1A4F" w:rsidP="004E1A4F">
            <w:pPr>
              <w:jc w:val="center"/>
            </w:pPr>
            <w:r w:rsidRPr="004E1A4F">
              <w:t>Foreign</w:t>
            </w:r>
            <w:r w:rsidRPr="004E1A4F">
              <w:fldChar w:fldCharType="begin"/>
            </w:r>
            <w:r w:rsidRPr="004E1A4F">
              <w:instrText>xe “Foreign”</w:instrText>
            </w:r>
            <w:r w:rsidRPr="004E1A4F">
              <w:fldChar w:fldCharType="end"/>
            </w:r>
            <w:r w:rsidRPr="004E1A4F">
              <w:t xml:space="preserve"> air</w:t>
            </w:r>
            <w:r w:rsidRPr="004E1A4F">
              <w:fldChar w:fldCharType="begin"/>
            </w:r>
            <w:r w:rsidRPr="004E1A4F">
              <w:instrText>xe “Air”</w:instrText>
            </w:r>
            <w:r w:rsidRPr="004E1A4F">
              <w:fldChar w:fldCharType="end"/>
            </w:r>
            <w:r w:rsidRPr="004E1A4F">
              <w:t xml:space="preserve"> transp. /travel</w:t>
            </w:r>
            <w:r w:rsidRPr="004E1A4F">
              <w:fldChar w:fldCharType="begin"/>
            </w:r>
            <w:r w:rsidRPr="004E1A4F">
              <w:instrText>xe “Travel”</w:instrText>
            </w:r>
            <w:r w:rsidRPr="004E1A4F">
              <w:fldChar w:fldCharType="end"/>
            </w:r>
            <w:r w:rsidRPr="004E1A4F">
              <w:t>.</w:t>
            </w:r>
          </w:p>
        </w:tc>
        <w:tc>
          <w:tcPr>
            <w:tcW w:w="1350" w:type="dxa"/>
          </w:tcPr>
          <w:p w14:paraId="11EC05DD" w14:textId="77777777" w:rsidR="004E1A4F" w:rsidRPr="004E1A4F" w:rsidRDefault="004E1A4F" w:rsidP="004E1A4F">
            <w:pPr>
              <w:jc w:val="center"/>
            </w:pPr>
            <w:r w:rsidRPr="004E1A4F">
              <w:t>Foreign</w:t>
            </w:r>
            <w:r w:rsidRPr="004E1A4F">
              <w:fldChar w:fldCharType="begin"/>
            </w:r>
            <w:r w:rsidRPr="004E1A4F">
              <w:instrText>xe “Foreign”</w:instrText>
            </w:r>
            <w:r w:rsidRPr="004E1A4F">
              <w:fldChar w:fldCharType="end"/>
            </w:r>
            <w:r w:rsidRPr="004E1A4F">
              <w:t xml:space="preserve"> air</w:t>
            </w:r>
            <w:r w:rsidRPr="004E1A4F">
              <w:fldChar w:fldCharType="begin"/>
            </w:r>
            <w:r w:rsidRPr="004E1A4F">
              <w:instrText>xe “Air”</w:instrText>
            </w:r>
            <w:r w:rsidRPr="004E1A4F">
              <w:fldChar w:fldCharType="end"/>
            </w:r>
            <w:r w:rsidRPr="004E1A4F">
              <w:t xml:space="preserve"> transp. /travel</w:t>
            </w:r>
            <w:r w:rsidRPr="004E1A4F">
              <w:fldChar w:fldCharType="begin"/>
            </w:r>
            <w:r w:rsidRPr="004E1A4F">
              <w:instrText>xe “Travel”</w:instrText>
            </w:r>
            <w:r w:rsidRPr="004E1A4F">
              <w:fldChar w:fldCharType="end"/>
            </w:r>
            <w:r w:rsidRPr="004E1A4F">
              <w:t>.</w:t>
            </w:r>
          </w:p>
        </w:tc>
        <w:tc>
          <w:tcPr>
            <w:tcW w:w="1350" w:type="dxa"/>
          </w:tcPr>
          <w:p w14:paraId="26A9A011" w14:textId="77777777" w:rsidR="004E1A4F" w:rsidRPr="004E1A4F" w:rsidRDefault="004E1A4F" w:rsidP="004E1A4F">
            <w:pPr>
              <w:jc w:val="center"/>
            </w:pPr>
            <w:r w:rsidRPr="004E1A4F">
              <w:t>Foreign</w:t>
            </w:r>
            <w:r w:rsidRPr="004E1A4F">
              <w:fldChar w:fldCharType="begin"/>
            </w:r>
            <w:r w:rsidRPr="004E1A4F">
              <w:instrText>xe “Foreign”</w:instrText>
            </w:r>
            <w:r w:rsidRPr="004E1A4F">
              <w:fldChar w:fldCharType="end"/>
            </w:r>
            <w:r w:rsidRPr="004E1A4F">
              <w:t xml:space="preserve"> air</w:t>
            </w:r>
            <w:r w:rsidRPr="004E1A4F">
              <w:fldChar w:fldCharType="begin"/>
            </w:r>
            <w:r w:rsidRPr="004E1A4F">
              <w:instrText>xe “Air”</w:instrText>
            </w:r>
            <w:r w:rsidRPr="004E1A4F">
              <w:fldChar w:fldCharType="end"/>
            </w:r>
            <w:r w:rsidRPr="004E1A4F">
              <w:t xml:space="preserve"> transp. /travel</w:t>
            </w:r>
            <w:r w:rsidRPr="004E1A4F">
              <w:fldChar w:fldCharType="begin"/>
            </w:r>
            <w:r w:rsidRPr="004E1A4F">
              <w:instrText>xe “Travel”</w:instrText>
            </w:r>
            <w:r w:rsidRPr="004E1A4F">
              <w:fldChar w:fldCharType="end"/>
            </w:r>
            <w:r w:rsidRPr="004E1A4F">
              <w:t>.</w:t>
            </w:r>
          </w:p>
        </w:tc>
        <w:tc>
          <w:tcPr>
            <w:tcW w:w="1350" w:type="dxa"/>
          </w:tcPr>
          <w:p w14:paraId="546E692B" w14:textId="77777777" w:rsidR="004E1A4F" w:rsidRPr="004E1A4F" w:rsidRDefault="004E1A4F" w:rsidP="004E1A4F">
            <w:pPr>
              <w:jc w:val="center"/>
            </w:pPr>
            <w:r w:rsidRPr="004E1A4F">
              <w:t>Foreign</w:t>
            </w:r>
            <w:r w:rsidRPr="004E1A4F">
              <w:fldChar w:fldCharType="begin"/>
            </w:r>
            <w:r w:rsidRPr="004E1A4F">
              <w:instrText>xe “Foreign”</w:instrText>
            </w:r>
            <w:r w:rsidRPr="004E1A4F">
              <w:fldChar w:fldCharType="end"/>
            </w:r>
            <w:r w:rsidRPr="004E1A4F">
              <w:t xml:space="preserve"> air</w:t>
            </w:r>
            <w:r w:rsidRPr="004E1A4F">
              <w:fldChar w:fldCharType="begin"/>
            </w:r>
            <w:r w:rsidRPr="004E1A4F">
              <w:instrText>xe “Air”</w:instrText>
            </w:r>
            <w:r w:rsidRPr="004E1A4F">
              <w:fldChar w:fldCharType="end"/>
            </w:r>
            <w:r w:rsidRPr="004E1A4F">
              <w:t xml:space="preserve"> transp. /travel</w:t>
            </w:r>
            <w:r w:rsidRPr="004E1A4F">
              <w:fldChar w:fldCharType="begin"/>
            </w:r>
            <w:r w:rsidRPr="004E1A4F">
              <w:instrText>xe “Travel”</w:instrText>
            </w:r>
            <w:r w:rsidRPr="004E1A4F">
              <w:fldChar w:fldCharType="end"/>
            </w:r>
            <w:r w:rsidRPr="004E1A4F">
              <w:t>.</w:t>
            </w:r>
          </w:p>
        </w:tc>
        <w:tc>
          <w:tcPr>
            <w:tcW w:w="1329" w:type="dxa"/>
          </w:tcPr>
          <w:p w14:paraId="2AC56AEB" w14:textId="77777777" w:rsidR="004E1A4F" w:rsidRPr="004E1A4F" w:rsidRDefault="004E1A4F" w:rsidP="004E1A4F">
            <w:pPr>
              <w:jc w:val="center"/>
            </w:pPr>
            <w:r w:rsidRPr="004E1A4F">
              <w:t>Foreign</w:t>
            </w:r>
            <w:r w:rsidRPr="004E1A4F">
              <w:fldChar w:fldCharType="begin"/>
            </w:r>
            <w:r w:rsidRPr="004E1A4F">
              <w:instrText>xe “Foreign”</w:instrText>
            </w:r>
            <w:r w:rsidRPr="004E1A4F">
              <w:fldChar w:fldCharType="end"/>
            </w:r>
            <w:r w:rsidRPr="004E1A4F">
              <w:t xml:space="preserve"> air</w:t>
            </w:r>
            <w:r w:rsidRPr="004E1A4F">
              <w:fldChar w:fldCharType="begin"/>
            </w:r>
            <w:r w:rsidRPr="004E1A4F">
              <w:instrText>xe “Air”</w:instrText>
            </w:r>
            <w:r w:rsidRPr="004E1A4F">
              <w:fldChar w:fldCharType="end"/>
            </w:r>
            <w:r w:rsidRPr="004E1A4F">
              <w:t xml:space="preserve"> transp. /travel</w:t>
            </w:r>
            <w:r w:rsidRPr="004E1A4F">
              <w:fldChar w:fldCharType="begin"/>
            </w:r>
            <w:r w:rsidRPr="004E1A4F">
              <w:instrText>xe “Travel”</w:instrText>
            </w:r>
            <w:r w:rsidRPr="004E1A4F">
              <w:fldChar w:fldCharType="end"/>
            </w:r>
            <w:r w:rsidRPr="004E1A4F">
              <w:t>.</w:t>
            </w:r>
          </w:p>
        </w:tc>
      </w:tr>
      <w:tr w:rsidR="004E1A4F" w:rsidRPr="004E1A4F" w14:paraId="79F24E64"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04905B9E" w14:textId="77777777" w:rsidR="004E1A4F" w:rsidRPr="004E1A4F" w:rsidRDefault="004E1A4F" w:rsidP="004E1A4F">
            <w:r w:rsidRPr="004E1A4F">
              <w:t>Notice to FTA and U.S. DOT Inspector General of Information Related to Fraud, Waste, etc.</w:t>
            </w:r>
          </w:p>
        </w:tc>
        <w:tc>
          <w:tcPr>
            <w:tcW w:w="1530" w:type="dxa"/>
          </w:tcPr>
          <w:p w14:paraId="31176EFA" w14:textId="77777777" w:rsidR="004E1A4F" w:rsidRPr="004E1A4F" w:rsidRDefault="004E1A4F" w:rsidP="004E1A4F">
            <w:pPr>
              <w:jc w:val="center"/>
            </w:pPr>
            <w:r w:rsidRPr="004E1A4F">
              <w:t>$25,000 or More. Prime and Subs</w:t>
            </w:r>
          </w:p>
        </w:tc>
        <w:tc>
          <w:tcPr>
            <w:tcW w:w="1350" w:type="dxa"/>
          </w:tcPr>
          <w:p w14:paraId="6B093799" w14:textId="77777777" w:rsidR="004E1A4F" w:rsidRPr="004E1A4F" w:rsidRDefault="004E1A4F" w:rsidP="004E1A4F">
            <w:pPr>
              <w:jc w:val="center"/>
            </w:pPr>
            <w:r w:rsidRPr="004E1A4F">
              <w:t>$25,000 or More. Prime and Subs</w:t>
            </w:r>
          </w:p>
        </w:tc>
        <w:tc>
          <w:tcPr>
            <w:tcW w:w="1350" w:type="dxa"/>
          </w:tcPr>
          <w:p w14:paraId="5BA6CD0F" w14:textId="77777777" w:rsidR="004E1A4F" w:rsidRPr="004E1A4F" w:rsidRDefault="004E1A4F" w:rsidP="004E1A4F">
            <w:pPr>
              <w:jc w:val="center"/>
            </w:pPr>
            <w:r w:rsidRPr="004E1A4F">
              <w:t>$25,000 or More. Prime and Subs</w:t>
            </w:r>
          </w:p>
        </w:tc>
        <w:tc>
          <w:tcPr>
            <w:tcW w:w="1350" w:type="dxa"/>
          </w:tcPr>
          <w:p w14:paraId="2915A89E" w14:textId="77777777" w:rsidR="004E1A4F" w:rsidRPr="004E1A4F" w:rsidRDefault="004E1A4F" w:rsidP="004E1A4F">
            <w:pPr>
              <w:jc w:val="center"/>
            </w:pPr>
            <w:r w:rsidRPr="004E1A4F">
              <w:t>$25,000 or More. Prime and Subs</w:t>
            </w:r>
          </w:p>
        </w:tc>
        <w:tc>
          <w:tcPr>
            <w:tcW w:w="1329" w:type="dxa"/>
          </w:tcPr>
          <w:p w14:paraId="3EF28C04" w14:textId="77777777" w:rsidR="004E1A4F" w:rsidRPr="004E1A4F" w:rsidRDefault="004E1A4F" w:rsidP="004E1A4F">
            <w:pPr>
              <w:jc w:val="center"/>
            </w:pPr>
            <w:r w:rsidRPr="004E1A4F">
              <w:t>$25,000 or More. Prime and Subs</w:t>
            </w:r>
          </w:p>
        </w:tc>
      </w:tr>
      <w:tr w:rsidR="004E1A4F" w:rsidRPr="004E1A4F" w14:paraId="5C71DEB3"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1" w:type="dxa"/>
          <w:trHeight w:val="288"/>
        </w:trPr>
        <w:tc>
          <w:tcPr>
            <w:tcW w:w="3060" w:type="dxa"/>
          </w:tcPr>
          <w:p w14:paraId="5FB64378" w14:textId="77777777" w:rsidR="004E1A4F" w:rsidRPr="004E1A4F" w:rsidRDefault="004E1A4F" w:rsidP="004E1A4F">
            <w:r w:rsidRPr="004E1A4F">
              <w:t>Prompt Payment</w:t>
            </w:r>
          </w:p>
        </w:tc>
        <w:tc>
          <w:tcPr>
            <w:tcW w:w="1530" w:type="dxa"/>
          </w:tcPr>
          <w:p w14:paraId="6E473738" w14:textId="77777777" w:rsidR="004E1A4F" w:rsidRPr="004E1A4F" w:rsidRDefault="004E1A4F" w:rsidP="004E1A4F">
            <w:pPr>
              <w:jc w:val="center"/>
            </w:pPr>
            <w:r w:rsidRPr="004E1A4F">
              <w:t>All</w:t>
            </w:r>
          </w:p>
        </w:tc>
        <w:tc>
          <w:tcPr>
            <w:tcW w:w="1350" w:type="dxa"/>
          </w:tcPr>
          <w:p w14:paraId="3D1E5D60" w14:textId="77777777" w:rsidR="004E1A4F" w:rsidRPr="004E1A4F" w:rsidRDefault="004E1A4F" w:rsidP="004E1A4F">
            <w:pPr>
              <w:jc w:val="center"/>
            </w:pPr>
            <w:r w:rsidRPr="004E1A4F">
              <w:t>All</w:t>
            </w:r>
          </w:p>
        </w:tc>
        <w:tc>
          <w:tcPr>
            <w:tcW w:w="1350" w:type="dxa"/>
          </w:tcPr>
          <w:p w14:paraId="50F0F36E" w14:textId="77777777" w:rsidR="004E1A4F" w:rsidRPr="004E1A4F" w:rsidRDefault="004E1A4F" w:rsidP="004E1A4F">
            <w:pPr>
              <w:jc w:val="center"/>
            </w:pPr>
            <w:r w:rsidRPr="004E1A4F">
              <w:t>All</w:t>
            </w:r>
          </w:p>
        </w:tc>
        <w:tc>
          <w:tcPr>
            <w:tcW w:w="1350" w:type="dxa"/>
          </w:tcPr>
          <w:p w14:paraId="46B7AEB5" w14:textId="77777777" w:rsidR="004E1A4F" w:rsidRPr="004E1A4F" w:rsidRDefault="004E1A4F" w:rsidP="004E1A4F">
            <w:pPr>
              <w:jc w:val="center"/>
            </w:pPr>
            <w:r w:rsidRPr="004E1A4F">
              <w:t>All</w:t>
            </w:r>
          </w:p>
        </w:tc>
        <w:tc>
          <w:tcPr>
            <w:tcW w:w="1329" w:type="dxa"/>
          </w:tcPr>
          <w:p w14:paraId="0FB6373D" w14:textId="77777777" w:rsidR="004E1A4F" w:rsidRPr="004E1A4F" w:rsidRDefault="004E1A4F" w:rsidP="004E1A4F">
            <w:pPr>
              <w:jc w:val="center"/>
            </w:pPr>
            <w:r w:rsidRPr="004E1A4F">
              <w:t>All</w:t>
            </w:r>
          </w:p>
        </w:tc>
      </w:tr>
    </w:tbl>
    <w:p w14:paraId="17795411" w14:textId="77777777" w:rsidR="004E1A4F" w:rsidRPr="004E1A4F" w:rsidRDefault="004E1A4F" w:rsidP="004E1A4F">
      <w:pPr>
        <w:rPr>
          <w:sz w:val="18"/>
          <w:szCs w:val="18"/>
          <w:u w:val="single"/>
        </w:rPr>
      </w:pPr>
      <w:r w:rsidRPr="004E1A4F">
        <w:rPr>
          <w:sz w:val="18"/>
          <w:szCs w:val="18"/>
          <w:u w:val="single"/>
        </w:rPr>
        <w:br w:type="page"/>
      </w:r>
    </w:p>
    <w:p w14:paraId="249ADE41" w14:textId="77777777" w:rsidR="004E1A4F" w:rsidRPr="004E1A4F" w:rsidRDefault="004E1A4F" w:rsidP="004E1A4F">
      <w:pPr>
        <w:jc w:val="center"/>
        <w:rPr>
          <w:b/>
          <w:bCs/>
          <w:sz w:val="22"/>
          <w:szCs w:val="22"/>
          <w:u w:val="single"/>
        </w:rPr>
      </w:pPr>
      <w:r w:rsidRPr="004E1A4F">
        <w:rPr>
          <w:b/>
          <w:bCs/>
          <w:sz w:val="22"/>
          <w:szCs w:val="22"/>
          <w:u w:val="single"/>
        </w:rPr>
        <w:lastRenderedPageBreak/>
        <w:t>PROVISIONS, CERTIFICATIONS, REPORTS, FORMS</w:t>
      </w:r>
      <w:r w:rsidRPr="004E1A4F">
        <w:rPr>
          <w:b/>
          <w:bCs/>
          <w:sz w:val="22"/>
          <w:szCs w:val="22"/>
          <w:u w:val="single"/>
        </w:rPr>
        <w:fldChar w:fldCharType="begin"/>
      </w:r>
      <w:r w:rsidRPr="004E1A4F">
        <w:rPr>
          <w:b/>
          <w:bCs/>
          <w:sz w:val="22"/>
          <w:szCs w:val="22"/>
        </w:rPr>
        <w:instrText>xe “Forms”</w:instrText>
      </w:r>
      <w:r w:rsidRPr="004E1A4F">
        <w:rPr>
          <w:b/>
          <w:bCs/>
          <w:sz w:val="22"/>
          <w:szCs w:val="22"/>
          <w:u w:val="single"/>
        </w:rPr>
        <w:fldChar w:fldCharType="end"/>
      </w:r>
      <w:r w:rsidRPr="004E1A4F">
        <w:rPr>
          <w:b/>
          <w:bCs/>
          <w:sz w:val="22"/>
          <w:szCs w:val="22"/>
          <w:u w:val="single"/>
        </w:rPr>
        <w:t>, AND OTHER—MATRICES</w:t>
      </w:r>
      <w:r w:rsidRPr="004E1A4F">
        <w:rPr>
          <w:b/>
          <w:bCs/>
          <w:sz w:val="22"/>
          <w:szCs w:val="22"/>
          <w:u w:val="single"/>
        </w:rPr>
        <w:fldChar w:fldCharType="begin"/>
      </w:r>
      <w:r w:rsidRPr="004E1A4F">
        <w:rPr>
          <w:b/>
          <w:bCs/>
          <w:sz w:val="22"/>
          <w:szCs w:val="22"/>
        </w:rPr>
        <w:instrText>xe “Matrices”</w:instrText>
      </w:r>
      <w:r w:rsidRPr="004E1A4F">
        <w:rPr>
          <w:b/>
          <w:bCs/>
          <w:sz w:val="22"/>
          <w:szCs w:val="22"/>
          <w:u w:val="single"/>
        </w:rPr>
        <w:fldChar w:fldCharType="end"/>
      </w:r>
    </w:p>
    <w:p w14:paraId="644D216D" w14:textId="77777777" w:rsidR="004E1A4F" w:rsidRPr="004E1A4F" w:rsidRDefault="004E1A4F" w:rsidP="004E1A4F">
      <w:pPr>
        <w:jc w:val="center"/>
        <w:rPr>
          <w:b/>
          <w:bCs/>
          <w:sz w:val="22"/>
          <w:szCs w:val="22"/>
        </w:rPr>
      </w:pPr>
    </w:p>
    <w:p w14:paraId="7E084D2D" w14:textId="77777777" w:rsidR="004E1A4F" w:rsidRPr="004E1A4F" w:rsidRDefault="004E1A4F" w:rsidP="004E1A4F">
      <w:pPr>
        <w:jc w:val="center"/>
        <w:rPr>
          <w:b/>
          <w:bCs/>
          <w:sz w:val="22"/>
          <w:szCs w:val="22"/>
        </w:rPr>
      </w:pPr>
      <w:r w:rsidRPr="004E1A4F">
        <w:rPr>
          <w:b/>
          <w:bCs/>
          <w:sz w:val="22"/>
          <w:szCs w:val="22"/>
        </w:rPr>
        <w:t xml:space="preserve">B.  </w:t>
      </w:r>
      <w:r w:rsidRPr="004E1A4F">
        <w:rPr>
          <w:b/>
          <w:bCs/>
          <w:sz w:val="22"/>
          <w:szCs w:val="22"/>
          <w:u w:val="single"/>
        </w:rPr>
        <w:t>APPLICABILITY</w:t>
      </w:r>
      <w:r w:rsidRPr="004E1A4F">
        <w:rPr>
          <w:b/>
          <w:bCs/>
          <w:sz w:val="22"/>
          <w:szCs w:val="22"/>
          <w:u w:val="single"/>
        </w:rPr>
        <w:fldChar w:fldCharType="begin"/>
      </w:r>
      <w:r w:rsidRPr="004E1A4F">
        <w:rPr>
          <w:b/>
          <w:bCs/>
          <w:sz w:val="22"/>
          <w:szCs w:val="22"/>
        </w:rPr>
        <w:instrText>xe “Applicability”</w:instrText>
      </w:r>
      <w:r w:rsidRPr="004E1A4F">
        <w:rPr>
          <w:b/>
          <w:bCs/>
          <w:sz w:val="22"/>
          <w:szCs w:val="22"/>
          <w:u w:val="single"/>
        </w:rPr>
        <w:fldChar w:fldCharType="end"/>
      </w:r>
      <w:r w:rsidRPr="004E1A4F">
        <w:rPr>
          <w:b/>
          <w:bCs/>
          <w:sz w:val="22"/>
          <w:szCs w:val="22"/>
          <w:u w:val="single"/>
        </w:rPr>
        <w:t xml:space="preserve"> OF THIRD PARTY CONTRACT</w:t>
      </w:r>
      <w:r w:rsidRPr="004E1A4F">
        <w:rPr>
          <w:b/>
          <w:bCs/>
          <w:sz w:val="22"/>
          <w:szCs w:val="22"/>
          <w:u w:val="single"/>
        </w:rPr>
        <w:fldChar w:fldCharType="begin"/>
      </w:r>
      <w:r w:rsidRPr="004E1A4F">
        <w:rPr>
          <w:b/>
          <w:bCs/>
          <w:sz w:val="22"/>
          <w:szCs w:val="22"/>
        </w:rPr>
        <w:instrText>xe “Third Party Contract”</w:instrText>
      </w:r>
      <w:r w:rsidRPr="004E1A4F">
        <w:rPr>
          <w:b/>
          <w:bCs/>
          <w:sz w:val="22"/>
          <w:szCs w:val="22"/>
          <w:u w:val="single"/>
        </w:rPr>
        <w:fldChar w:fldCharType="end"/>
      </w:r>
      <w:r w:rsidRPr="004E1A4F">
        <w:rPr>
          <w:b/>
          <w:bCs/>
          <w:sz w:val="22"/>
          <w:szCs w:val="22"/>
          <w:u w:val="single"/>
        </w:rPr>
        <w:t xml:space="preserve"> PROVISIONS (Continued)</w:t>
      </w:r>
    </w:p>
    <w:p w14:paraId="1F85BDD9" w14:textId="77777777" w:rsidR="004E1A4F" w:rsidRPr="004E1A4F" w:rsidRDefault="004E1A4F" w:rsidP="004E1A4F">
      <w:pPr>
        <w:jc w:val="center"/>
        <w:rPr>
          <w:sz w:val="18"/>
          <w:szCs w:val="18"/>
        </w:rPr>
      </w:pPr>
      <w:r w:rsidRPr="004E1A4F">
        <w:rPr>
          <w:sz w:val="18"/>
          <w:szCs w:val="18"/>
        </w:rPr>
        <w:t>(excluding micro-purchase</w:t>
      </w:r>
      <w:r w:rsidRPr="004E1A4F">
        <w:rPr>
          <w:sz w:val="18"/>
          <w:szCs w:val="18"/>
        </w:rPr>
        <w:fldChar w:fldCharType="begin"/>
      </w:r>
      <w:r w:rsidRPr="004E1A4F">
        <w:rPr>
          <w:sz w:val="18"/>
          <w:szCs w:val="18"/>
        </w:rPr>
        <w:instrText>xe “Purchase”</w:instrText>
      </w:r>
      <w:r w:rsidRPr="004E1A4F">
        <w:rPr>
          <w:sz w:val="18"/>
          <w:szCs w:val="18"/>
        </w:rPr>
        <w:fldChar w:fldCharType="end"/>
      </w:r>
      <w:r w:rsidRPr="004E1A4F">
        <w:rPr>
          <w:sz w:val="18"/>
          <w:szCs w:val="18"/>
        </w:rPr>
        <w:fldChar w:fldCharType="begin"/>
      </w:r>
      <w:r w:rsidRPr="004E1A4F">
        <w:rPr>
          <w:sz w:val="18"/>
          <w:szCs w:val="18"/>
        </w:rPr>
        <w:instrText>xe “Micro-Purchase”</w:instrText>
      </w:r>
      <w:r w:rsidRPr="004E1A4F">
        <w:rPr>
          <w:sz w:val="18"/>
          <w:szCs w:val="18"/>
        </w:rPr>
        <w:fldChar w:fldCharType="end"/>
      </w:r>
      <w:r w:rsidRPr="004E1A4F">
        <w:rPr>
          <w:sz w:val="18"/>
          <w:szCs w:val="18"/>
        </w:rPr>
        <w:t>s, except Davis-Bacon requirements apply to construction</w:t>
      </w:r>
      <w:r w:rsidRPr="004E1A4F">
        <w:rPr>
          <w:sz w:val="18"/>
          <w:szCs w:val="18"/>
        </w:rPr>
        <w:fldChar w:fldCharType="begin"/>
      </w:r>
      <w:r w:rsidRPr="004E1A4F">
        <w:rPr>
          <w:sz w:val="18"/>
          <w:szCs w:val="18"/>
        </w:rPr>
        <w:instrText>xe “Construction”</w:instrText>
      </w:r>
      <w:r w:rsidRPr="004E1A4F">
        <w:rPr>
          <w:sz w:val="18"/>
          <w:szCs w:val="18"/>
        </w:rPr>
        <w:fldChar w:fldCharType="end"/>
      </w:r>
      <w:r w:rsidRPr="004E1A4F">
        <w:rPr>
          <w:sz w:val="18"/>
          <w:szCs w:val="18"/>
        </w:rPr>
        <w:t xml:space="preserve"> contracts exceeding $2,000)</w:t>
      </w:r>
    </w:p>
    <w:p w14:paraId="68D0E31B" w14:textId="77777777" w:rsidR="004E1A4F" w:rsidRPr="004E1A4F" w:rsidRDefault="004E1A4F" w:rsidP="004E1A4F">
      <w:pPr>
        <w:rPr>
          <w:sz w:val="18"/>
          <w:szCs w:val="18"/>
        </w:rPr>
      </w:pPr>
    </w:p>
    <w:tbl>
      <w:tblPr>
        <w:tblW w:w="9828" w:type="dxa"/>
        <w:tblLook w:val="0000" w:firstRow="0" w:lastRow="0" w:firstColumn="0" w:lastColumn="0" w:noHBand="0" w:noVBand="0"/>
      </w:tblPr>
      <w:tblGrid>
        <w:gridCol w:w="2894"/>
        <w:gridCol w:w="1416"/>
        <w:gridCol w:w="1394"/>
        <w:gridCol w:w="1365"/>
        <w:gridCol w:w="1375"/>
        <w:gridCol w:w="1362"/>
        <w:gridCol w:w="22"/>
      </w:tblGrid>
      <w:tr w:rsidR="004E1A4F" w:rsidRPr="004E1A4F" w14:paraId="53B7B447" w14:textId="77777777" w:rsidTr="009B55B5">
        <w:trPr>
          <w:trHeight w:val="497"/>
        </w:trPr>
        <w:tc>
          <w:tcPr>
            <w:tcW w:w="9828" w:type="dxa"/>
            <w:gridSpan w:val="7"/>
            <w:tcBorders>
              <w:top w:val="single" w:sz="8" w:space="0" w:color="000000"/>
              <w:left w:val="single" w:sz="8" w:space="0" w:color="000000"/>
              <w:bottom w:val="double" w:sz="4" w:space="0" w:color="000000"/>
              <w:right w:val="single" w:sz="8" w:space="0" w:color="000000"/>
            </w:tcBorders>
            <w:shd w:val="clear" w:color="auto" w:fill="E0E0E0"/>
          </w:tcPr>
          <w:p w14:paraId="30A56245" w14:textId="77777777" w:rsidR="004E1A4F" w:rsidRPr="004E1A4F" w:rsidRDefault="004E1A4F" w:rsidP="004E1A4F">
            <w:pPr>
              <w:jc w:val="center"/>
              <w:rPr>
                <w:b/>
                <w:bCs/>
              </w:rPr>
            </w:pPr>
            <w:r w:rsidRPr="004E1A4F">
              <w:rPr>
                <w:b/>
                <w:bCs/>
              </w:rPr>
              <w:t>TYPE</w:t>
            </w:r>
            <w:r w:rsidRPr="004E1A4F">
              <w:rPr>
                <w:b/>
                <w:bCs/>
              </w:rPr>
              <w:fldChar w:fldCharType="begin"/>
            </w:r>
            <w:r w:rsidRPr="004E1A4F">
              <w:rPr>
                <w:b/>
                <w:bCs/>
              </w:rPr>
              <w:instrText>xe “Type”</w:instrText>
            </w:r>
            <w:r w:rsidRPr="004E1A4F">
              <w:rPr>
                <w:b/>
                <w:bCs/>
              </w:rPr>
              <w:fldChar w:fldCharType="end"/>
            </w:r>
            <w:r w:rsidRPr="004E1A4F">
              <w:rPr>
                <w:b/>
                <w:bCs/>
              </w:rPr>
              <w:t xml:space="preserve"> OF PROCUREMENT</w:t>
            </w:r>
          </w:p>
        </w:tc>
      </w:tr>
      <w:tr w:rsidR="004E1A4F" w:rsidRPr="004E1A4F" w14:paraId="7002F075" w14:textId="77777777" w:rsidTr="009B55B5">
        <w:trPr>
          <w:trHeight w:val="497"/>
        </w:trPr>
        <w:tc>
          <w:tcPr>
            <w:tcW w:w="2894" w:type="dxa"/>
            <w:tcBorders>
              <w:top w:val="single" w:sz="8" w:space="0" w:color="000000"/>
              <w:left w:val="single" w:sz="8" w:space="0" w:color="000000"/>
              <w:bottom w:val="double" w:sz="4" w:space="0" w:color="000000"/>
              <w:right w:val="single" w:sz="8" w:space="0" w:color="000000"/>
            </w:tcBorders>
            <w:shd w:val="clear" w:color="auto" w:fill="E0E0E0"/>
          </w:tcPr>
          <w:p w14:paraId="498BDF02" w14:textId="77777777" w:rsidR="004E1A4F" w:rsidRPr="004E1A4F" w:rsidRDefault="004E1A4F" w:rsidP="004E1A4F">
            <w:pPr>
              <w:jc w:val="center"/>
              <w:rPr>
                <w:b/>
                <w:bCs/>
              </w:rPr>
            </w:pPr>
          </w:p>
          <w:p w14:paraId="15F73A0D" w14:textId="77777777" w:rsidR="004E1A4F" w:rsidRPr="004E1A4F" w:rsidRDefault="004E1A4F" w:rsidP="004E1A4F">
            <w:pPr>
              <w:jc w:val="center"/>
              <w:rPr>
                <w:b/>
                <w:bCs/>
              </w:rPr>
            </w:pPr>
            <w:r w:rsidRPr="004E1A4F">
              <w:rPr>
                <w:b/>
                <w:bCs/>
              </w:rPr>
              <w:t>PROVISION</w:t>
            </w:r>
            <w:r w:rsidRPr="004E1A4F">
              <w:rPr>
                <w:b/>
                <w:bCs/>
              </w:rPr>
              <w:fldChar w:fldCharType="begin"/>
            </w:r>
            <w:r w:rsidRPr="004E1A4F">
              <w:rPr>
                <w:b/>
                <w:bCs/>
              </w:rPr>
              <w:instrText>xe “Provision”</w:instrText>
            </w:r>
            <w:r w:rsidRPr="004E1A4F">
              <w:rPr>
                <w:b/>
                <w:bCs/>
              </w:rPr>
              <w:fldChar w:fldCharType="end"/>
            </w:r>
          </w:p>
        </w:tc>
        <w:tc>
          <w:tcPr>
            <w:tcW w:w="1416"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487AD4E5" w14:textId="77777777" w:rsidR="004E1A4F" w:rsidRPr="004E1A4F" w:rsidRDefault="004E1A4F" w:rsidP="004E1A4F">
            <w:pPr>
              <w:jc w:val="center"/>
              <w:rPr>
                <w:b/>
                <w:bCs/>
              </w:rPr>
            </w:pPr>
            <w:r w:rsidRPr="004E1A4F">
              <w:rPr>
                <w:b/>
                <w:bCs/>
              </w:rPr>
              <w:t>Professional Services</w:t>
            </w:r>
            <w:r w:rsidRPr="004E1A4F">
              <w:rPr>
                <w:b/>
                <w:bCs/>
              </w:rPr>
              <w:fldChar w:fldCharType="begin"/>
            </w:r>
            <w:r w:rsidRPr="004E1A4F">
              <w:rPr>
                <w:b/>
                <w:bCs/>
              </w:rPr>
              <w:instrText>xe “Services”</w:instrText>
            </w:r>
            <w:r w:rsidRPr="004E1A4F">
              <w:rPr>
                <w:b/>
                <w:bCs/>
              </w:rPr>
              <w:fldChar w:fldCharType="end"/>
            </w:r>
            <w:r w:rsidRPr="004E1A4F">
              <w:rPr>
                <w:b/>
                <w:bCs/>
              </w:rPr>
              <w:t>/A&amp;E</w:t>
            </w:r>
            <w:r w:rsidRPr="004E1A4F">
              <w:rPr>
                <w:b/>
                <w:bCs/>
              </w:rPr>
              <w:fldChar w:fldCharType="begin"/>
            </w:r>
            <w:r w:rsidRPr="004E1A4F">
              <w:rPr>
                <w:b/>
                <w:bCs/>
              </w:rPr>
              <w:instrText>xe “A&amp;E”</w:instrText>
            </w:r>
            <w:r w:rsidRPr="004E1A4F">
              <w:rPr>
                <w:b/>
                <w:bCs/>
              </w:rPr>
              <w:fldChar w:fldCharType="end"/>
            </w:r>
          </w:p>
        </w:tc>
        <w:tc>
          <w:tcPr>
            <w:tcW w:w="1394"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2B463CAB" w14:textId="77777777" w:rsidR="004E1A4F" w:rsidRPr="004E1A4F" w:rsidRDefault="004E1A4F" w:rsidP="004E1A4F">
            <w:pPr>
              <w:jc w:val="center"/>
              <w:rPr>
                <w:b/>
                <w:bCs/>
              </w:rPr>
            </w:pPr>
            <w:r w:rsidRPr="004E1A4F">
              <w:rPr>
                <w:b/>
                <w:bCs/>
              </w:rPr>
              <w:t>Operations/ Management</w:t>
            </w:r>
          </w:p>
        </w:tc>
        <w:tc>
          <w:tcPr>
            <w:tcW w:w="1365"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4092400B" w14:textId="77777777" w:rsidR="004E1A4F" w:rsidRPr="004E1A4F" w:rsidRDefault="004E1A4F" w:rsidP="004E1A4F">
            <w:pPr>
              <w:jc w:val="center"/>
              <w:rPr>
                <w:b/>
                <w:bCs/>
              </w:rPr>
            </w:pPr>
            <w:r w:rsidRPr="004E1A4F">
              <w:rPr>
                <w:b/>
                <w:bCs/>
              </w:rPr>
              <w:t>Rolling Stock</w:t>
            </w:r>
            <w:r w:rsidRPr="004E1A4F">
              <w:rPr>
                <w:b/>
                <w:bCs/>
              </w:rPr>
              <w:fldChar w:fldCharType="begin"/>
            </w:r>
            <w:r w:rsidRPr="004E1A4F">
              <w:rPr>
                <w:b/>
                <w:bCs/>
              </w:rPr>
              <w:instrText>xe “Rolling Stock”</w:instrText>
            </w:r>
            <w:r w:rsidRPr="004E1A4F">
              <w:rPr>
                <w:b/>
                <w:bCs/>
              </w:rPr>
              <w:fldChar w:fldCharType="end"/>
            </w:r>
          </w:p>
          <w:p w14:paraId="45AFAA41" w14:textId="77777777" w:rsidR="004E1A4F" w:rsidRPr="004E1A4F" w:rsidRDefault="004E1A4F" w:rsidP="004E1A4F">
            <w:pPr>
              <w:jc w:val="center"/>
              <w:rPr>
                <w:b/>
                <w:bCs/>
              </w:rPr>
            </w:pPr>
            <w:r w:rsidRPr="004E1A4F">
              <w:rPr>
                <w:b/>
                <w:bCs/>
              </w:rPr>
              <w:t>Purchase</w:t>
            </w:r>
            <w:r w:rsidRPr="004E1A4F">
              <w:rPr>
                <w:b/>
                <w:bCs/>
              </w:rPr>
              <w:fldChar w:fldCharType="begin"/>
            </w:r>
            <w:r w:rsidRPr="004E1A4F">
              <w:rPr>
                <w:b/>
                <w:bCs/>
              </w:rPr>
              <w:instrText>xe “Purchase”</w:instrText>
            </w:r>
            <w:r w:rsidRPr="004E1A4F">
              <w:rPr>
                <w:b/>
                <w:bCs/>
              </w:rPr>
              <w:fldChar w:fldCharType="end"/>
            </w:r>
          </w:p>
        </w:tc>
        <w:tc>
          <w:tcPr>
            <w:tcW w:w="1375" w:type="dxa"/>
            <w:tcBorders>
              <w:top w:val="single" w:sz="8" w:space="0" w:color="000000"/>
              <w:left w:val="single" w:sz="8" w:space="0" w:color="000000"/>
              <w:bottom w:val="double" w:sz="4" w:space="0" w:color="000000"/>
              <w:right w:val="single" w:sz="8" w:space="0" w:color="000000"/>
            </w:tcBorders>
            <w:shd w:val="clear" w:color="auto" w:fill="E0E0E0"/>
            <w:vAlign w:val="center"/>
          </w:tcPr>
          <w:p w14:paraId="7F236BA8" w14:textId="77777777" w:rsidR="004E1A4F" w:rsidRPr="004E1A4F" w:rsidRDefault="004E1A4F" w:rsidP="004E1A4F">
            <w:pPr>
              <w:jc w:val="center"/>
              <w:rPr>
                <w:b/>
                <w:bCs/>
              </w:rPr>
            </w:pPr>
            <w:r w:rsidRPr="004E1A4F">
              <w:rPr>
                <w:b/>
                <w:bCs/>
              </w:rPr>
              <w:t>Construction</w:t>
            </w:r>
            <w:r w:rsidRPr="004E1A4F">
              <w:rPr>
                <w:b/>
                <w:bCs/>
              </w:rPr>
              <w:fldChar w:fldCharType="begin"/>
            </w:r>
            <w:r w:rsidRPr="004E1A4F">
              <w:rPr>
                <w:b/>
                <w:bCs/>
              </w:rPr>
              <w:instrText>xe “Construction”</w:instrText>
            </w:r>
            <w:r w:rsidRPr="004E1A4F">
              <w:rPr>
                <w:b/>
                <w:bCs/>
              </w:rPr>
              <w:fldChar w:fldCharType="end"/>
            </w:r>
          </w:p>
        </w:tc>
        <w:tc>
          <w:tcPr>
            <w:tcW w:w="1384" w:type="dxa"/>
            <w:gridSpan w:val="2"/>
            <w:tcBorders>
              <w:top w:val="single" w:sz="8" w:space="0" w:color="000000"/>
              <w:left w:val="single" w:sz="8" w:space="0" w:color="000000"/>
              <w:bottom w:val="double" w:sz="4" w:space="0" w:color="000000"/>
              <w:right w:val="double" w:sz="4" w:space="0" w:color="000000"/>
            </w:tcBorders>
            <w:shd w:val="clear" w:color="auto" w:fill="E0E0E0"/>
            <w:vAlign w:val="center"/>
          </w:tcPr>
          <w:p w14:paraId="0CE60964" w14:textId="77777777" w:rsidR="004E1A4F" w:rsidRPr="004E1A4F" w:rsidRDefault="004E1A4F" w:rsidP="004E1A4F">
            <w:pPr>
              <w:jc w:val="center"/>
              <w:rPr>
                <w:b/>
                <w:bCs/>
              </w:rPr>
            </w:pPr>
            <w:r w:rsidRPr="004E1A4F">
              <w:rPr>
                <w:b/>
                <w:bCs/>
              </w:rPr>
              <w:t>Materials &amp; Supplies</w:t>
            </w:r>
          </w:p>
        </w:tc>
      </w:tr>
      <w:tr w:rsidR="004E1A4F" w:rsidRPr="004E1A4F" w14:paraId="572CA6C3"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3BCF9C02" w14:textId="77777777" w:rsidR="004E1A4F" w:rsidRPr="004E1A4F" w:rsidRDefault="004E1A4F" w:rsidP="004E1A4F">
            <w:r w:rsidRPr="004E1A4F">
              <w:t>Davis-Bacon Act</w:t>
            </w:r>
            <w:r w:rsidRPr="004E1A4F">
              <w:fldChar w:fldCharType="begin"/>
            </w:r>
            <w:r w:rsidRPr="004E1A4F">
              <w:instrText>xe “Davis-Bacon Act”</w:instrText>
            </w:r>
            <w:r w:rsidRPr="004E1A4F">
              <w:fldChar w:fldCharType="end"/>
            </w:r>
          </w:p>
        </w:tc>
        <w:tc>
          <w:tcPr>
            <w:tcW w:w="1416" w:type="dxa"/>
          </w:tcPr>
          <w:p w14:paraId="26A0DAF6" w14:textId="77777777" w:rsidR="004E1A4F" w:rsidRPr="004E1A4F" w:rsidRDefault="004E1A4F" w:rsidP="004E1A4F">
            <w:pPr>
              <w:jc w:val="center"/>
            </w:pPr>
          </w:p>
        </w:tc>
        <w:tc>
          <w:tcPr>
            <w:tcW w:w="1394" w:type="dxa"/>
          </w:tcPr>
          <w:p w14:paraId="03FCC7DE" w14:textId="77777777" w:rsidR="004E1A4F" w:rsidRPr="004E1A4F" w:rsidRDefault="004E1A4F" w:rsidP="004E1A4F">
            <w:pPr>
              <w:jc w:val="center"/>
            </w:pPr>
          </w:p>
        </w:tc>
        <w:tc>
          <w:tcPr>
            <w:tcW w:w="1365" w:type="dxa"/>
          </w:tcPr>
          <w:p w14:paraId="138C417B" w14:textId="77777777" w:rsidR="004E1A4F" w:rsidRPr="004E1A4F" w:rsidRDefault="004E1A4F" w:rsidP="004E1A4F">
            <w:pPr>
              <w:jc w:val="center"/>
            </w:pPr>
          </w:p>
        </w:tc>
        <w:tc>
          <w:tcPr>
            <w:tcW w:w="1375" w:type="dxa"/>
          </w:tcPr>
          <w:p w14:paraId="06B8B725" w14:textId="77777777" w:rsidR="004E1A4F" w:rsidRPr="004E1A4F" w:rsidRDefault="004E1A4F" w:rsidP="004E1A4F">
            <w:pPr>
              <w:jc w:val="center"/>
            </w:pPr>
            <w:r w:rsidRPr="004E1A4F">
              <w:t>&gt;$2,000 (also ferries).</w:t>
            </w:r>
          </w:p>
        </w:tc>
        <w:tc>
          <w:tcPr>
            <w:tcW w:w="1362" w:type="dxa"/>
          </w:tcPr>
          <w:p w14:paraId="7756C767" w14:textId="77777777" w:rsidR="004E1A4F" w:rsidRPr="004E1A4F" w:rsidRDefault="004E1A4F" w:rsidP="004E1A4F">
            <w:pPr>
              <w:jc w:val="center"/>
            </w:pPr>
          </w:p>
        </w:tc>
      </w:tr>
      <w:tr w:rsidR="004E1A4F" w:rsidRPr="004E1A4F" w14:paraId="5AEE6BB9"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670679DA" w14:textId="77777777" w:rsidR="004E1A4F" w:rsidRPr="004E1A4F" w:rsidRDefault="004E1A4F" w:rsidP="004E1A4F">
            <w:r w:rsidRPr="004E1A4F">
              <w:t>Veterans Preference</w:t>
            </w:r>
          </w:p>
        </w:tc>
        <w:tc>
          <w:tcPr>
            <w:tcW w:w="1416" w:type="dxa"/>
          </w:tcPr>
          <w:p w14:paraId="7E7D996D" w14:textId="77777777" w:rsidR="004E1A4F" w:rsidRPr="004E1A4F" w:rsidRDefault="004E1A4F" w:rsidP="004E1A4F">
            <w:pPr>
              <w:jc w:val="center"/>
            </w:pPr>
          </w:p>
        </w:tc>
        <w:tc>
          <w:tcPr>
            <w:tcW w:w="1394" w:type="dxa"/>
          </w:tcPr>
          <w:p w14:paraId="3373E6C1" w14:textId="77777777" w:rsidR="004E1A4F" w:rsidRPr="004E1A4F" w:rsidRDefault="004E1A4F" w:rsidP="004E1A4F">
            <w:pPr>
              <w:jc w:val="center"/>
            </w:pPr>
          </w:p>
        </w:tc>
        <w:tc>
          <w:tcPr>
            <w:tcW w:w="1365" w:type="dxa"/>
          </w:tcPr>
          <w:p w14:paraId="00685335" w14:textId="77777777" w:rsidR="004E1A4F" w:rsidRPr="004E1A4F" w:rsidRDefault="004E1A4F" w:rsidP="004E1A4F">
            <w:pPr>
              <w:jc w:val="center"/>
            </w:pPr>
          </w:p>
        </w:tc>
        <w:tc>
          <w:tcPr>
            <w:tcW w:w="1375" w:type="dxa"/>
          </w:tcPr>
          <w:p w14:paraId="3D4CCA9B" w14:textId="77777777" w:rsidR="004E1A4F" w:rsidRPr="004E1A4F" w:rsidRDefault="004E1A4F" w:rsidP="004E1A4F">
            <w:pPr>
              <w:jc w:val="center"/>
            </w:pPr>
            <w:r w:rsidRPr="004E1A4F">
              <w:t>&gt;$150,000</w:t>
            </w:r>
          </w:p>
        </w:tc>
        <w:tc>
          <w:tcPr>
            <w:tcW w:w="1362" w:type="dxa"/>
          </w:tcPr>
          <w:p w14:paraId="4605788C" w14:textId="77777777" w:rsidR="004E1A4F" w:rsidRPr="004E1A4F" w:rsidRDefault="004E1A4F" w:rsidP="004E1A4F">
            <w:pPr>
              <w:jc w:val="center"/>
            </w:pPr>
          </w:p>
        </w:tc>
      </w:tr>
      <w:tr w:rsidR="004E1A4F" w:rsidRPr="004E1A4F" w14:paraId="17BE8D18"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07A78262" w14:textId="77777777" w:rsidR="004E1A4F" w:rsidRPr="004E1A4F" w:rsidRDefault="004E1A4F" w:rsidP="004E1A4F">
            <w:r w:rsidRPr="004E1A4F">
              <w:t>Contract Work Hours and Safety</w:t>
            </w:r>
            <w:r w:rsidRPr="004E1A4F">
              <w:fldChar w:fldCharType="begin"/>
            </w:r>
            <w:r w:rsidRPr="004E1A4F">
              <w:instrText>xe “Safety”</w:instrText>
            </w:r>
            <w:r w:rsidRPr="004E1A4F">
              <w:fldChar w:fldCharType="end"/>
            </w:r>
            <w:r w:rsidRPr="004E1A4F">
              <w:t xml:space="preserve"> Standards Act</w:t>
            </w:r>
            <w:r w:rsidRPr="004E1A4F">
              <w:fldChar w:fldCharType="begin"/>
            </w:r>
            <w:r w:rsidRPr="004E1A4F">
              <w:instrText>xe “Contract Work Hours and Safety Standards Act”</w:instrText>
            </w:r>
            <w:r w:rsidRPr="004E1A4F">
              <w:fldChar w:fldCharType="end"/>
            </w:r>
          </w:p>
        </w:tc>
        <w:tc>
          <w:tcPr>
            <w:tcW w:w="1416" w:type="dxa"/>
          </w:tcPr>
          <w:p w14:paraId="4041ABD7" w14:textId="77777777" w:rsidR="004E1A4F" w:rsidRPr="004E1A4F" w:rsidRDefault="004E1A4F" w:rsidP="004E1A4F">
            <w:pPr>
              <w:jc w:val="center"/>
            </w:pPr>
          </w:p>
        </w:tc>
        <w:tc>
          <w:tcPr>
            <w:tcW w:w="1394" w:type="dxa"/>
          </w:tcPr>
          <w:p w14:paraId="326A2076" w14:textId="77777777" w:rsidR="004E1A4F" w:rsidRPr="004E1A4F" w:rsidRDefault="004E1A4F" w:rsidP="004E1A4F">
            <w:pPr>
              <w:jc w:val="center"/>
            </w:pPr>
            <w:r w:rsidRPr="004E1A4F">
              <w:t>&gt;$250,000 (transportation services</w:t>
            </w:r>
            <w:r w:rsidRPr="004E1A4F">
              <w:fldChar w:fldCharType="begin"/>
            </w:r>
            <w:r w:rsidRPr="004E1A4F">
              <w:instrText>xe “Services”</w:instrText>
            </w:r>
            <w:r w:rsidRPr="004E1A4F">
              <w:fldChar w:fldCharType="end"/>
            </w:r>
            <w:r w:rsidRPr="004E1A4F">
              <w:t xml:space="preserve"> excepted).</w:t>
            </w:r>
          </w:p>
        </w:tc>
        <w:tc>
          <w:tcPr>
            <w:tcW w:w="1365" w:type="dxa"/>
          </w:tcPr>
          <w:p w14:paraId="2C6C220A" w14:textId="77777777" w:rsidR="004E1A4F" w:rsidRPr="004E1A4F" w:rsidRDefault="004E1A4F" w:rsidP="004E1A4F">
            <w:pPr>
              <w:jc w:val="center"/>
            </w:pPr>
            <w:r w:rsidRPr="004E1A4F">
              <w:t>&gt;$250,000</w:t>
            </w:r>
          </w:p>
        </w:tc>
        <w:tc>
          <w:tcPr>
            <w:tcW w:w="1375" w:type="dxa"/>
          </w:tcPr>
          <w:p w14:paraId="4B62A4EF" w14:textId="77777777" w:rsidR="004E1A4F" w:rsidRPr="004E1A4F" w:rsidRDefault="004E1A4F" w:rsidP="004E1A4F">
            <w:pPr>
              <w:jc w:val="center"/>
            </w:pPr>
            <w:r w:rsidRPr="004E1A4F">
              <w:t>&gt;$250,000 (also ferries).</w:t>
            </w:r>
          </w:p>
        </w:tc>
        <w:tc>
          <w:tcPr>
            <w:tcW w:w="1362" w:type="dxa"/>
          </w:tcPr>
          <w:p w14:paraId="225E53B8" w14:textId="77777777" w:rsidR="004E1A4F" w:rsidRPr="004E1A4F" w:rsidRDefault="004E1A4F" w:rsidP="004E1A4F">
            <w:pPr>
              <w:jc w:val="center"/>
            </w:pPr>
          </w:p>
        </w:tc>
      </w:tr>
      <w:tr w:rsidR="004E1A4F" w:rsidRPr="004E1A4F" w14:paraId="225A04E1"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04377DA1" w14:textId="77777777" w:rsidR="004E1A4F" w:rsidRPr="004E1A4F" w:rsidRDefault="004E1A4F" w:rsidP="004E1A4F">
            <w:r w:rsidRPr="004E1A4F">
              <w:t>Copeland Anti-Kickback</w:t>
            </w:r>
            <w:r w:rsidRPr="004E1A4F">
              <w:fldChar w:fldCharType="begin"/>
            </w:r>
            <w:r w:rsidRPr="004E1A4F">
              <w:instrText>xe “Anti-Kickback”</w:instrText>
            </w:r>
            <w:r w:rsidRPr="004E1A4F">
              <w:fldChar w:fldCharType="end"/>
            </w:r>
            <w:r w:rsidRPr="004E1A4F">
              <w:t xml:space="preserve"> Act</w:t>
            </w:r>
            <w:r w:rsidRPr="004E1A4F">
              <w:fldChar w:fldCharType="begin"/>
            </w:r>
            <w:r w:rsidRPr="004E1A4F">
              <w:instrText>xe “Copeland Anti-Kickback Act”</w:instrText>
            </w:r>
            <w:r w:rsidRPr="004E1A4F">
              <w:fldChar w:fldCharType="end"/>
            </w:r>
          </w:p>
          <w:p w14:paraId="5FDB4DE5" w14:textId="77777777" w:rsidR="004E1A4F" w:rsidRPr="004E1A4F" w:rsidRDefault="004E1A4F" w:rsidP="004E1A4F">
            <w:r w:rsidRPr="004E1A4F">
              <w:t>Section 1</w:t>
            </w:r>
          </w:p>
          <w:p w14:paraId="7B48442C" w14:textId="77777777" w:rsidR="004E1A4F" w:rsidRPr="004E1A4F" w:rsidRDefault="004E1A4F" w:rsidP="004E1A4F">
            <w:r w:rsidRPr="004E1A4F">
              <w:t>Section 2</w:t>
            </w:r>
          </w:p>
        </w:tc>
        <w:tc>
          <w:tcPr>
            <w:tcW w:w="1416" w:type="dxa"/>
          </w:tcPr>
          <w:p w14:paraId="1E6C411A" w14:textId="77777777" w:rsidR="004E1A4F" w:rsidRPr="004E1A4F" w:rsidRDefault="004E1A4F" w:rsidP="004E1A4F">
            <w:pPr>
              <w:jc w:val="center"/>
            </w:pPr>
          </w:p>
        </w:tc>
        <w:tc>
          <w:tcPr>
            <w:tcW w:w="1394" w:type="dxa"/>
          </w:tcPr>
          <w:p w14:paraId="3A0A3253" w14:textId="77777777" w:rsidR="004E1A4F" w:rsidRPr="004E1A4F" w:rsidRDefault="004E1A4F" w:rsidP="004E1A4F">
            <w:pPr>
              <w:jc w:val="center"/>
            </w:pPr>
          </w:p>
        </w:tc>
        <w:tc>
          <w:tcPr>
            <w:tcW w:w="1365" w:type="dxa"/>
          </w:tcPr>
          <w:p w14:paraId="3439769D" w14:textId="77777777" w:rsidR="004E1A4F" w:rsidRPr="004E1A4F" w:rsidRDefault="004E1A4F" w:rsidP="004E1A4F">
            <w:pPr>
              <w:jc w:val="center"/>
            </w:pPr>
          </w:p>
        </w:tc>
        <w:tc>
          <w:tcPr>
            <w:tcW w:w="1375" w:type="dxa"/>
          </w:tcPr>
          <w:p w14:paraId="1B88446C" w14:textId="77777777" w:rsidR="004E1A4F" w:rsidRPr="004E1A4F" w:rsidRDefault="004E1A4F" w:rsidP="004E1A4F">
            <w:pPr>
              <w:jc w:val="center"/>
            </w:pPr>
          </w:p>
          <w:p w14:paraId="55B59F7A" w14:textId="77777777" w:rsidR="004E1A4F" w:rsidRPr="004E1A4F" w:rsidRDefault="004E1A4F" w:rsidP="004E1A4F">
            <w:pPr>
              <w:jc w:val="center"/>
            </w:pPr>
            <w:r w:rsidRPr="004E1A4F">
              <w:t>All</w:t>
            </w:r>
          </w:p>
          <w:p w14:paraId="33B3E6A9" w14:textId="77777777" w:rsidR="004E1A4F" w:rsidRPr="004E1A4F" w:rsidRDefault="004E1A4F" w:rsidP="004E1A4F">
            <w:pPr>
              <w:jc w:val="center"/>
            </w:pPr>
            <w:r w:rsidRPr="004E1A4F">
              <w:t>&gt; $2,000 (also ferries).</w:t>
            </w:r>
          </w:p>
        </w:tc>
        <w:tc>
          <w:tcPr>
            <w:tcW w:w="1362" w:type="dxa"/>
          </w:tcPr>
          <w:p w14:paraId="17A4A4FC" w14:textId="77777777" w:rsidR="004E1A4F" w:rsidRPr="004E1A4F" w:rsidRDefault="004E1A4F" w:rsidP="004E1A4F">
            <w:pPr>
              <w:jc w:val="center"/>
            </w:pPr>
          </w:p>
        </w:tc>
      </w:tr>
      <w:tr w:rsidR="004E1A4F" w:rsidRPr="004E1A4F" w14:paraId="69556292"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727A0174" w14:textId="77777777" w:rsidR="004E1A4F" w:rsidRPr="004E1A4F" w:rsidRDefault="004E1A4F" w:rsidP="004E1A4F">
            <w:r w:rsidRPr="004E1A4F">
              <w:t>Bonding</w:t>
            </w:r>
            <w:r w:rsidRPr="004E1A4F">
              <w:fldChar w:fldCharType="begin"/>
            </w:r>
            <w:r w:rsidRPr="004E1A4F">
              <w:instrText>xe “Bonding”</w:instrText>
            </w:r>
            <w:r w:rsidRPr="004E1A4F">
              <w:fldChar w:fldCharType="end"/>
            </w:r>
          </w:p>
        </w:tc>
        <w:tc>
          <w:tcPr>
            <w:tcW w:w="1416" w:type="dxa"/>
          </w:tcPr>
          <w:p w14:paraId="4D96B78D" w14:textId="77777777" w:rsidR="004E1A4F" w:rsidRPr="004E1A4F" w:rsidRDefault="004E1A4F" w:rsidP="004E1A4F">
            <w:pPr>
              <w:jc w:val="center"/>
            </w:pPr>
          </w:p>
        </w:tc>
        <w:tc>
          <w:tcPr>
            <w:tcW w:w="1394" w:type="dxa"/>
          </w:tcPr>
          <w:p w14:paraId="2A0C722B" w14:textId="77777777" w:rsidR="004E1A4F" w:rsidRPr="004E1A4F" w:rsidRDefault="004E1A4F" w:rsidP="004E1A4F">
            <w:pPr>
              <w:jc w:val="center"/>
            </w:pPr>
          </w:p>
        </w:tc>
        <w:tc>
          <w:tcPr>
            <w:tcW w:w="1365" w:type="dxa"/>
          </w:tcPr>
          <w:p w14:paraId="3A849C36" w14:textId="77777777" w:rsidR="004E1A4F" w:rsidRPr="004E1A4F" w:rsidRDefault="004E1A4F" w:rsidP="004E1A4F">
            <w:pPr>
              <w:jc w:val="center"/>
            </w:pPr>
          </w:p>
        </w:tc>
        <w:tc>
          <w:tcPr>
            <w:tcW w:w="1375" w:type="dxa"/>
          </w:tcPr>
          <w:p w14:paraId="0C698D20" w14:textId="77777777" w:rsidR="004E1A4F" w:rsidRPr="004E1A4F" w:rsidRDefault="004E1A4F" w:rsidP="004E1A4F">
            <w:pPr>
              <w:jc w:val="center"/>
            </w:pPr>
            <w:r w:rsidRPr="004E1A4F">
              <w:t>&gt;$250,000</w:t>
            </w:r>
          </w:p>
        </w:tc>
        <w:tc>
          <w:tcPr>
            <w:tcW w:w="1362" w:type="dxa"/>
          </w:tcPr>
          <w:p w14:paraId="4857BF5E" w14:textId="77777777" w:rsidR="004E1A4F" w:rsidRPr="004E1A4F" w:rsidRDefault="004E1A4F" w:rsidP="004E1A4F">
            <w:pPr>
              <w:jc w:val="center"/>
            </w:pPr>
          </w:p>
        </w:tc>
      </w:tr>
      <w:tr w:rsidR="004E1A4F" w:rsidRPr="004E1A4F" w14:paraId="4111D8EE"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0BB36AB0" w14:textId="77777777" w:rsidR="004E1A4F" w:rsidRPr="004E1A4F" w:rsidRDefault="004E1A4F" w:rsidP="004E1A4F">
            <w:r w:rsidRPr="004E1A4F">
              <w:t>Seismic</w:t>
            </w:r>
            <w:r w:rsidRPr="004E1A4F">
              <w:fldChar w:fldCharType="begin"/>
            </w:r>
            <w:r w:rsidRPr="004E1A4F">
              <w:instrText>xe “Seismic”</w:instrText>
            </w:r>
            <w:r w:rsidRPr="004E1A4F">
              <w:fldChar w:fldCharType="end"/>
            </w:r>
            <w:r w:rsidRPr="004E1A4F">
              <w:t xml:space="preserve"> Safety</w:t>
            </w:r>
            <w:r w:rsidRPr="004E1A4F">
              <w:fldChar w:fldCharType="begin"/>
            </w:r>
            <w:r w:rsidRPr="004E1A4F">
              <w:instrText>xe “Safety”</w:instrText>
            </w:r>
            <w:r w:rsidRPr="004E1A4F">
              <w:fldChar w:fldCharType="end"/>
            </w:r>
          </w:p>
        </w:tc>
        <w:tc>
          <w:tcPr>
            <w:tcW w:w="1416" w:type="dxa"/>
          </w:tcPr>
          <w:p w14:paraId="7D1087C6" w14:textId="77777777" w:rsidR="004E1A4F" w:rsidRPr="004E1A4F" w:rsidRDefault="004E1A4F" w:rsidP="004E1A4F">
            <w:pPr>
              <w:jc w:val="center"/>
            </w:pPr>
            <w:r w:rsidRPr="004E1A4F">
              <w:t>A&amp;E</w:t>
            </w:r>
            <w:r w:rsidRPr="004E1A4F">
              <w:fldChar w:fldCharType="begin"/>
            </w:r>
            <w:r w:rsidRPr="004E1A4F">
              <w:instrText>xe “A&amp;E”</w:instrText>
            </w:r>
            <w:r w:rsidRPr="004E1A4F">
              <w:fldChar w:fldCharType="end"/>
            </w:r>
            <w:r w:rsidRPr="004E1A4F">
              <w:t xml:space="preserve"> for new buildings &amp; additions.</w:t>
            </w:r>
          </w:p>
        </w:tc>
        <w:tc>
          <w:tcPr>
            <w:tcW w:w="1394" w:type="dxa"/>
          </w:tcPr>
          <w:p w14:paraId="7E35ACB7" w14:textId="77777777" w:rsidR="004E1A4F" w:rsidRPr="004E1A4F" w:rsidRDefault="004E1A4F" w:rsidP="004E1A4F">
            <w:pPr>
              <w:jc w:val="center"/>
            </w:pPr>
          </w:p>
        </w:tc>
        <w:tc>
          <w:tcPr>
            <w:tcW w:w="1365" w:type="dxa"/>
          </w:tcPr>
          <w:p w14:paraId="6C2FD6FF" w14:textId="77777777" w:rsidR="004E1A4F" w:rsidRPr="004E1A4F" w:rsidRDefault="004E1A4F" w:rsidP="004E1A4F">
            <w:pPr>
              <w:jc w:val="center"/>
            </w:pPr>
          </w:p>
        </w:tc>
        <w:tc>
          <w:tcPr>
            <w:tcW w:w="1375" w:type="dxa"/>
          </w:tcPr>
          <w:p w14:paraId="0257F1D9" w14:textId="77777777" w:rsidR="004E1A4F" w:rsidRPr="004E1A4F" w:rsidRDefault="004E1A4F" w:rsidP="004E1A4F">
            <w:pPr>
              <w:jc w:val="center"/>
            </w:pPr>
            <w:r w:rsidRPr="004E1A4F">
              <w:t>New buildings &amp; additions.</w:t>
            </w:r>
          </w:p>
        </w:tc>
        <w:tc>
          <w:tcPr>
            <w:tcW w:w="1362" w:type="dxa"/>
          </w:tcPr>
          <w:p w14:paraId="02E5B308" w14:textId="77777777" w:rsidR="004E1A4F" w:rsidRPr="004E1A4F" w:rsidRDefault="004E1A4F" w:rsidP="004E1A4F">
            <w:pPr>
              <w:jc w:val="center"/>
            </w:pPr>
          </w:p>
        </w:tc>
      </w:tr>
      <w:tr w:rsidR="004E1A4F" w:rsidRPr="004E1A4F" w14:paraId="0490734E"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64BBF493" w14:textId="77777777" w:rsidR="004E1A4F" w:rsidRPr="004E1A4F" w:rsidRDefault="004E1A4F" w:rsidP="004E1A4F">
            <w:r w:rsidRPr="004E1A4F">
              <w:t>Transit Employee</w:t>
            </w:r>
            <w:r w:rsidRPr="004E1A4F">
              <w:fldChar w:fldCharType="begin"/>
            </w:r>
            <w:r w:rsidRPr="004E1A4F">
              <w:instrText>xe “Employee”</w:instrText>
            </w:r>
            <w:r w:rsidRPr="004E1A4F">
              <w:fldChar w:fldCharType="end"/>
            </w:r>
            <w:r w:rsidRPr="004E1A4F">
              <w:t xml:space="preserve"> Protective Arrangements</w:t>
            </w:r>
            <w:r w:rsidRPr="004E1A4F">
              <w:fldChar w:fldCharType="begin"/>
            </w:r>
            <w:r w:rsidRPr="004E1A4F">
              <w:instrText>xe “Transit Employee Protective Arrangements”</w:instrText>
            </w:r>
            <w:r w:rsidRPr="004E1A4F">
              <w:fldChar w:fldCharType="end"/>
            </w:r>
          </w:p>
        </w:tc>
        <w:tc>
          <w:tcPr>
            <w:tcW w:w="1416" w:type="dxa"/>
          </w:tcPr>
          <w:p w14:paraId="19A2A6F6" w14:textId="77777777" w:rsidR="004E1A4F" w:rsidRPr="004E1A4F" w:rsidRDefault="004E1A4F" w:rsidP="004E1A4F">
            <w:pPr>
              <w:jc w:val="center"/>
            </w:pPr>
          </w:p>
        </w:tc>
        <w:tc>
          <w:tcPr>
            <w:tcW w:w="1394" w:type="dxa"/>
          </w:tcPr>
          <w:p w14:paraId="0FEBF300" w14:textId="77777777" w:rsidR="004E1A4F" w:rsidRPr="004E1A4F" w:rsidRDefault="004E1A4F" w:rsidP="004E1A4F">
            <w:pPr>
              <w:jc w:val="center"/>
            </w:pPr>
            <w:r w:rsidRPr="004E1A4F">
              <w:t>Transit operations.</w:t>
            </w:r>
          </w:p>
        </w:tc>
        <w:tc>
          <w:tcPr>
            <w:tcW w:w="1365" w:type="dxa"/>
          </w:tcPr>
          <w:p w14:paraId="69D6135A" w14:textId="77777777" w:rsidR="004E1A4F" w:rsidRPr="004E1A4F" w:rsidRDefault="004E1A4F" w:rsidP="004E1A4F">
            <w:pPr>
              <w:jc w:val="center"/>
            </w:pPr>
          </w:p>
        </w:tc>
        <w:tc>
          <w:tcPr>
            <w:tcW w:w="1375" w:type="dxa"/>
          </w:tcPr>
          <w:p w14:paraId="54B1410E" w14:textId="77777777" w:rsidR="004E1A4F" w:rsidRPr="004E1A4F" w:rsidRDefault="004E1A4F" w:rsidP="004E1A4F">
            <w:pPr>
              <w:jc w:val="center"/>
            </w:pPr>
          </w:p>
        </w:tc>
        <w:tc>
          <w:tcPr>
            <w:tcW w:w="1362" w:type="dxa"/>
          </w:tcPr>
          <w:p w14:paraId="2F199C5D" w14:textId="77777777" w:rsidR="004E1A4F" w:rsidRPr="004E1A4F" w:rsidRDefault="004E1A4F" w:rsidP="004E1A4F">
            <w:pPr>
              <w:jc w:val="center"/>
            </w:pPr>
          </w:p>
        </w:tc>
      </w:tr>
      <w:tr w:rsidR="004E1A4F" w:rsidRPr="004E1A4F" w14:paraId="27304311"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34A430CF" w14:textId="77777777" w:rsidR="004E1A4F" w:rsidRPr="004E1A4F" w:rsidRDefault="004E1A4F" w:rsidP="004E1A4F">
            <w:r w:rsidRPr="004E1A4F">
              <w:t>Charter</w:t>
            </w:r>
            <w:r w:rsidRPr="004E1A4F">
              <w:fldChar w:fldCharType="begin"/>
            </w:r>
            <w:r w:rsidRPr="004E1A4F">
              <w:instrText>xe “Charter”</w:instrText>
            </w:r>
            <w:r w:rsidRPr="004E1A4F">
              <w:fldChar w:fldCharType="end"/>
            </w:r>
            <w:r w:rsidRPr="004E1A4F">
              <w:t xml:space="preserve"> Service</w:t>
            </w:r>
            <w:r w:rsidRPr="004E1A4F">
              <w:fldChar w:fldCharType="begin"/>
            </w:r>
            <w:r w:rsidRPr="004E1A4F">
              <w:instrText>xe “Service”</w:instrText>
            </w:r>
            <w:r w:rsidRPr="004E1A4F">
              <w:fldChar w:fldCharType="end"/>
            </w:r>
            <w:r w:rsidRPr="004E1A4F">
              <w:t xml:space="preserve"> Operations</w:t>
            </w:r>
          </w:p>
        </w:tc>
        <w:tc>
          <w:tcPr>
            <w:tcW w:w="1416" w:type="dxa"/>
          </w:tcPr>
          <w:p w14:paraId="19F134E4" w14:textId="77777777" w:rsidR="004E1A4F" w:rsidRPr="004E1A4F" w:rsidRDefault="004E1A4F" w:rsidP="004E1A4F">
            <w:pPr>
              <w:jc w:val="center"/>
            </w:pPr>
          </w:p>
        </w:tc>
        <w:tc>
          <w:tcPr>
            <w:tcW w:w="1394" w:type="dxa"/>
          </w:tcPr>
          <w:p w14:paraId="5586D170" w14:textId="77777777" w:rsidR="004E1A4F" w:rsidRPr="004E1A4F" w:rsidRDefault="004E1A4F" w:rsidP="004E1A4F">
            <w:pPr>
              <w:jc w:val="center"/>
            </w:pPr>
            <w:r w:rsidRPr="004E1A4F">
              <w:t>All</w:t>
            </w:r>
          </w:p>
        </w:tc>
        <w:tc>
          <w:tcPr>
            <w:tcW w:w="1365" w:type="dxa"/>
          </w:tcPr>
          <w:p w14:paraId="301DA1E3" w14:textId="77777777" w:rsidR="004E1A4F" w:rsidRPr="004E1A4F" w:rsidRDefault="004E1A4F" w:rsidP="004E1A4F">
            <w:pPr>
              <w:jc w:val="center"/>
            </w:pPr>
          </w:p>
        </w:tc>
        <w:tc>
          <w:tcPr>
            <w:tcW w:w="1375" w:type="dxa"/>
          </w:tcPr>
          <w:p w14:paraId="7BD84007" w14:textId="77777777" w:rsidR="004E1A4F" w:rsidRPr="004E1A4F" w:rsidRDefault="004E1A4F" w:rsidP="004E1A4F">
            <w:pPr>
              <w:jc w:val="center"/>
            </w:pPr>
          </w:p>
        </w:tc>
        <w:tc>
          <w:tcPr>
            <w:tcW w:w="1362" w:type="dxa"/>
          </w:tcPr>
          <w:p w14:paraId="321D4015" w14:textId="77777777" w:rsidR="004E1A4F" w:rsidRPr="004E1A4F" w:rsidRDefault="004E1A4F" w:rsidP="004E1A4F">
            <w:pPr>
              <w:jc w:val="center"/>
            </w:pPr>
          </w:p>
        </w:tc>
      </w:tr>
      <w:tr w:rsidR="004E1A4F" w:rsidRPr="004E1A4F" w14:paraId="6CD122A0"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0189AA10" w14:textId="77777777" w:rsidR="004E1A4F" w:rsidRPr="004E1A4F" w:rsidRDefault="004E1A4F" w:rsidP="004E1A4F">
            <w:r w:rsidRPr="004E1A4F">
              <w:t>School</w:t>
            </w:r>
            <w:r w:rsidRPr="004E1A4F">
              <w:fldChar w:fldCharType="begin"/>
            </w:r>
            <w:r w:rsidRPr="004E1A4F">
              <w:instrText>xe “School”</w:instrText>
            </w:r>
            <w:r w:rsidRPr="004E1A4F">
              <w:fldChar w:fldCharType="end"/>
            </w:r>
            <w:r w:rsidRPr="004E1A4F">
              <w:t xml:space="preserve"> Bus</w:t>
            </w:r>
            <w:r w:rsidRPr="004E1A4F">
              <w:fldChar w:fldCharType="begin"/>
            </w:r>
            <w:r w:rsidRPr="004E1A4F">
              <w:instrText>xe “Bus”</w:instrText>
            </w:r>
            <w:r w:rsidRPr="004E1A4F">
              <w:fldChar w:fldCharType="end"/>
            </w:r>
            <w:r w:rsidRPr="004E1A4F">
              <w:t xml:space="preserve"> Operations</w:t>
            </w:r>
          </w:p>
        </w:tc>
        <w:tc>
          <w:tcPr>
            <w:tcW w:w="1416" w:type="dxa"/>
          </w:tcPr>
          <w:p w14:paraId="194DD4D9" w14:textId="77777777" w:rsidR="004E1A4F" w:rsidRPr="004E1A4F" w:rsidRDefault="004E1A4F" w:rsidP="004E1A4F">
            <w:pPr>
              <w:jc w:val="center"/>
            </w:pPr>
          </w:p>
        </w:tc>
        <w:tc>
          <w:tcPr>
            <w:tcW w:w="1394" w:type="dxa"/>
          </w:tcPr>
          <w:p w14:paraId="59EB42AD" w14:textId="77777777" w:rsidR="004E1A4F" w:rsidRPr="004E1A4F" w:rsidRDefault="004E1A4F" w:rsidP="004E1A4F">
            <w:pPr>
              <w:jc w:val="center"/>
            </w:pPr>
            <w:r w:rsidRPr="004E1A4F">
              <w:t>All</w:t>
            </w:r>
          </w:p>
        </w:tc>
        <w:tc>
          <w:tcPr>
            <w:tcW w:w="1365" w:type="dxa"/>
          </w:tcPr>
          <w:p w14:paraId="3169D4E2" w14:textId="77777777" w:rsidR="004E1A4F" w:rsidRPr="004E1A4F" w:rsidRDefault="004E1A4F" w:rsidP="004E1A4F">
            <w:pPr>
              <w:jc w:val="center"/>
            </w:pPr>
          </w:p>
        </w:tc>
        <w:tc>
          <w:tcPr>
            <w:tcW w:w="1375" w:type="dxa"/>
          </w:tcPr>
          <w:p w14:paraId="44189ECB" w14:textId="77777777" w:rsidR="004E1A4F" w:rsidRPr="004E1A4F" w:rsidRDefault="004E1A4F" w:rsidP="004E1A4F">
            <w:pPr>
              <w:jc w:val="center"/>
            </w:pPr>
          </w:p>
        </w:tc>
        <w:tc>
          <w:tcPr>
            <w:tcW w:w="1362" w:type="dxa"/>
          </w:tcPr>
          <w:p w14:paraId="7F90B087" w14:textId="77777777" w:rsidR="004E1A4F" w:rsidRPr="004E1A4F" w:rsidRDefault="004E1A4F" w:rsidP="004E1A4F">
            <w:pPr>
              <w:jc w:val="center"/>
            </w:pPr>
          </w:p>
        </w:tc>
      </w:tr>
      <w:tr w:rsidR="004E1A4F" w:rsidRPr="004E1A4F" w14:paraId="08934039"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E2A506F" w14:textId="77777777" w:rsidR="004E1A4F" w:rsidRPr="004E1A4F" w:rsidRDefault="004E1A4F" w:rsidP="004E1A4F">
            <w:r w:rsidRPr="004E1A4F">
              <w:t>Drug Use and Testing</w:t>
            </w:r>
            <w:r w:rsidRPr="004E1A4F">
              <w:fldChar w:fldCharType="begin"/>
            </w:r>
            <w:r w:rsidRPr="004E1A4F">
              <w:instrText>xe “Drug Use and Testing”</w:instrText>
            </w:r>
            <w:r w:rsidRPr="004E1A4F">
              <w:fldChar w:fldCharType="end"/>
            </w:r>
          </w:p>
        </w:tc>
        <w:tc>
          <w:tcPr>
            <w:tcW w:w="1416" w:type="dxa"/>
          </w:tcPr>
          <w:p w14:paraId="285C72FD" w14:textId="77777777" w:rsidR="004E1A4F" w:rsidRPr="004E1A4F" w:rsidRDefault="004E1A4F" w:rsidP="004E1A4F">
            <w:pPr>
              <w:jc w:val="center"/>
            </w:pPr>
          </w:p>
        </w:tc>
        <w:tc>
          <w:tcPr>
            <w:tcW w:w="1394" w:type="dxa"/>
          </w:tcPr>
          <w:p w14:paraId="7DB42461" w14:textId="77777777" w:rsidR="004E1A4F" w:rsidRPr="004E1A4F" w:rsidRDefault="004E1A4F" w:rsidP="004E1A4F">
            <w:pPr>
              <w:jc w:val="center"/>
            </w:pPr>
            <w:r w:rsidRPr="004E1A4F">
              <w:t>Transit operations.</w:t>
            </w:r>
          </w:p>
        </w:tc>
        <w:tc>
          <w:tcPr>
            <w:tcW w:w="1365" w:type="dxa"/>
          </w:tcPr>
          <w:p w14:paraId="02E4A097" w14:textId="77777777" w:rsidR="004E1A4F" w:rsidRPr="004E1A4F" w:rsidRDefault="004E1A4F" w:rsidP="004E1A4F">
            <w:pPr>
              <w:jc w:val="center"/>
            </w:pPr>
          </w:p>
        </w:tc>
        <w:tc>
          <w:tcPr>
            <w:tcW w:w="1375" w:type="dxa"/>
          </w:tcPr>
          <w:p w14:paraId="17F1845E" w14:textId="77777777" w:rsidR="004E1A4F" w:rsidRPr="004E1A4F" w:rsidRDefault="004E1A4F" w:rsidP="004E1A4F">
            <w:pPr>
              <w:jc w:val="center"/>
            </w:pPr>
          </w:p>
        </w:tc>
        <w:tc>
          <w:tcPr>
            <w:tcW w:w="1362" w:type="dxa"/>
          </w:tcPr>
          <w:p w14:paraId="276FD6E1" w14:textId="77777777" w:rsidR="004E1A4F" w:rsidRPr="004E1A4F" w:rsidRDefault="004E1A4F" w:rsidP="004E1A4F">
            <w:pPr>
              <w:jc w:val="center"/>
            </w:pPr>
          </w:p>
        </w:tc>
      </w:tr>
      <w:tr w:rsidR="004E1A4F" w:rsidRPr="004E1A4F" w14:paraId="4293BB17"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14136CF4" w14:textId="77777777" w:rsidR="004E1A4F" w:rsidRPr="004E1A4F" w:rsidRDefault="004E1A4F" w:rsidP="004E1A4F">
            <w:r w:rsidRPr="004E1A4F">
              <w:t>Alcohol Misuse and Testing</w:t>
            </w:r>
            <w:r w:rsidRPr="004E1A4F">
              <w:fldChar w:fldCharType="begin"/>
            </w:r>
            <w:r w:rsidRPr="004E1A4F">
              <w:instrText>xe “Alcohol Misuse and Testing”</w:instrText>
            </w:r>
            <w:r w:rsidRPr="004E1A4F">
              <w:fldChar w:fldCharType="end"/>
            </w:r>
          </w:p>
        </w:tc>
        <w:tc>
          <w:tcPr>
            <w:tcW w:w="1416" w:type="dxa"/>
          </w:tcPr>
          <w:p w14:paraId="4847807E" w14:textId="77777777" w:rsidR="004E1A4F" w:rsidRPr="004E1A4F" w:rsidRDefault="004E1A4F" w:rsidP="004E1A4F">
            <w:pPr>
              <w:jc w:val="center"/>
            </w:pPr>
          </w:p>
        </w:tc>
        <w:tc>
          <w:tcPr>
            <w:tcW w:w="1394" w:type="dxa"/>
          </w:tcPr>
          <w:p w14:paraId="7A192FEC" w14:textId="77777777" w:rsidR="004E1A4F" w:rsidRPr="004E1A4F" w:rsidRDefault="004E1A4F" w:rsidP="004E1A4F">
            <w:pPr>
              <w:jc w:val="center"/>
            </w:pPr>
            <w:r w:rsidRPr="004E1A4F">
              <w:t>Transit operations.</w:t>
            </w:r>
          </w:p>
        </w:tc>
        <w:tc>
          <w:tcPr>
            <w:tcW w:w="1365" w:type="dxa"/>
          </w:tcPr>
          <w:p w14:paraId="33505BE2" w14:textId="77777777" w:rsidR="004E1A4F" w:rsidRPr="004E1A4F" w:rsidRDefault="004E1A4F" w:rsidP="004E1A4F">
            <w:pPr>
              <w:jc w:val="center"/>
            </w:pPr>
          </w:p>
        </w:tc>
        <w:tc>
          <w:tcPr>
            <w:tcW w:w="1375" w:type="dxa"/>
          </w:tcPr>
          <w:p w14:paraId="2CE1BD5A" w14:textId="77777777" w:rsidR="004E1A4F" w:rsidRPr="004E1A4F" w:rsidRDefault="004E1A4F" w:rsidP="004E1A4F">
            <w:pPr>
              <w:jc w:val="center"/>
            </w:pPr>
          </w:p>
        </w:tc>
        <w:tc>
          <w:tcPr>
            <w:tcW w:w="1362" w:type="dxa"/>
          </w:tcPr>
          <w:p w14:paraId="6B29EDC6" w14:textId="77777777" w:rsidR="004E1A4F" w:rsidRPr="004E1A4F" w:rsidRDefault="004E1A4F" w:rsidP="004E1A4F">
            <w:pPr>
              <w:jc w:val="center"/>
            </w:pPr>
          </w:p>
        </w:tc>
      </w:tr>
      <w:tr w:rsidR="004E1A4F" w:rsidRPr="004E1A4F" w14:paraId="1DC513A8"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387D4C6E" w14:textId="77777777" w:rsidR="004E1A4F" w:rsidRPr="004E1A4F" w:rsidRDefault="004E1A4F" w:rsidP="004E1A4F">
            <w:r w:rsidRPr="004E1A4F">
              <w:t>Patent</w:t>
            </w:r>
            <w:r w:rsidRPr="004E1A4F">
              <w:fldChar w:fldCharType="begin"/>
            </w:r>
            <w:r w:rsidRPr="004E1A4F">
              <w:instrText>xe “Patent”</w:instrText>
            </w:r>
            <w:r w:rsidRPr="004E1A4F">
              <w:fldChar w:fldCharType="end"/>
            </w:r>
            <w:r w:rsidRPr="004E1A4F">
              <w:t xml:space="preserve"> Rights</w:t>
            </w:r>
          </w:p>
        </w:tc>
        <w:tc>
          <w:tcPr>
            <w:tcW w:w="1416" w:type="dxa"/>
          </w:tcPr>
          <w:p w14:paraId="39E9E117" w14:textId="77777777" w:rsidR="004E1A4F" w:rsidRPr="004E1A4F" w:rsidRDefault="004E1A4F" w:rsidP="004E1A4F">
            <w:pPr>
              <w:jc w:val="center"/>
            </w:pPr>
            <w:r w:rsidRPr="004E1A4F">
              <w:t>R</w:t>
            </w:r>
            <w:r w:rsidRPr="004E1A4F">
              <w:fldChar w:fldCharType="begin"/>
            </w:r>
            <w:r w:rsidRPr="004E1A4F">
              <w:instrText>xe “Research”</w:instrText>
            </w:r>
            <w:r w:rsidRPr="004E1A4F">
              <w:fldChar w:fldCharType="end"/>
            </w:r>
            <w:r w:rsidRPr="004E1A4F">
              <w:t xml:space="preserve"> &amp; D</w:t>
            </w:r>
            <w:r w:rsidRPr="004E1A4F">
              <w:fldChar w:fldCharType="begin"/>
            </w:r>
            <w:r w:rsidRPr="004E1A4F">
              <w:instrText>xe “Development”</w:instrText>
            </w:r>
            <w:r w:rsidRPr="004E1A4F">
              <w:fldChar w:fldCharType="end"/>
            </w:r>
          </w:p>
        </w:tc>
        <w:tc>
          <w:tcPr>
            <w:tcW w:w="1394" w:type="dxa"/>
          </w:tcPr>
          <w:p w14:paraId="5C6D13FC" w14:textId="77777777" w:rsidR="004E1A4F" w:rsidRPr="004E1A4F" w:rsidRDefault="004E1A4F" w:rsidP="004E1A4F">
            <w:pPr>
              <w:jc w:val="center"/>
            </w:pPr>
          </w:p>
        </w:tc>
        <w:tc>
          <w:tcPr>
            <w:tcW w:w="1365" w:type="dxa"/>
          </w:tcPr>
          <w:p w14:paraId="5FA48236" w14:textId="77777777" w:rsidR="004E1A4F" w:rsidRPr="004E1A4F" w:rsidRDefault="004E1A4F" w:rsidP="004E1A4F">
            <w:pPr>
              <w:jc w:val="center"/>
            </w:pPr>
          </w:p>
        </w:tc>
        <w:tc>
          <w:tcPr>
            <w:tcW w:w="1375" w:type="dxa"/>
          </w:tcPr>
          <w:p w14:paraId="45243F63" w14:textId="77777777" w:rsidR="004E1A4F" w:rsidRPr="004E1A4F" w:rsidRDefault="004E1A4F" w:rsidP="004E1A4F">
            <w:pPr>
              <w:jc w:val="center"/>
            </w:pPr>
          </w:p>
        </w:tc>
        <w:tc>
          <w:tcPr>
            <w:tcW w:w="1362" w:type="dxa"/>
          </w:tcPr>
          <w:p w14:paraId="1AA096C7" w14:textId="77777777" w:rsidR="004E1A4F" w:rsidRPr="004E1A4F" w:rsidRDefault="004E1A4F" w:rsidP="004E1A4F">
            <w:pPr>
              <w:jc w:val="center"/>
            </w:pPr>
          </w:p>
        </w:tc>
      </w:tr>
      <w:tr w:rsidR="004E1A4F" w:rsidRPr="004E1A4F" w14:paraId="2FBE9245"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2C8FD2D3" w14:textId="77777777" w:rsidR="004E1A4F" w:rsidRPr="004E1A4F" w:rsidRDefault="004E1A4F" w:rsidP="004E1A4F">
            <w:r w:rsidRPr="004E1A4F">
              <w:t>Rights in Data</w:t>
            </w:r>
            <w:r w:rsidRPr="004E1A4F">
              <w:fldChar w:fldCharType="begin"/>
            </w:r>
            <w:r w:rsidRPr="004E1A4F">
              <w:instrText>xe “Data”</w:instrText>
            </w:r>
            <w:r w:rsidRPr="004E1A4F">
              <w:fldChar w:fldCharType="end"/>
            </w:r>
            <w:r w:rsidRPr="004E1A4F">
              <w:t xml:space="preserve"> and Copyright</w:t>
            </w:r>
            <w:r w:rsidRPr="004E1A4F">
              <w:fldChar w:fldCharType="begin"/>
            </w:r>
            <w:r w:rsidRPr="004E1A4F">
              <w:instrText>xe “Copyright”</w:instrText>
            </w:r>
            <w:r w:rsidRPr="004E1A4F">
              <w:fldChar w:fldCharType="end"/>
            </w:r>
            <w:r w:rsidRPr="004E1A4F">
              <w:t>s</w:t>
            </w:r>
          </w:p>
        </w:tc>
        <w:tc>
          <w:tcPr>
            <w:tcW w:w="1416" w:type="dxa"/>
          </w:tcPr>
          <w:p w14:paraId="2497A45F" w14:textId="77777777" w:rsidR="004E1A4F" w:rsidRPr="004E1A4F" w:rsidRDefault="004E1A4F" w:rsidP="004E1A4F">
            <w:pPr>
              <w:jc w:val="center"/>
            </w:pPr>
            <w:r w:rsidRPr="004E1A4F">
              <w:t>R</w:t>
            </w:r>
            <w:r w:rsidRPr="004E1A4F">
              <w:fldChar w:fldCharType="begin"/>
            </w:r>
            <w:r w:rsidRPr="004E1A4F">
              <w:instrText>xe “Research”</w:instrText>
            </w:r>
            <w:r w:rsidRPr="004E1A4F">
              <w:fldChar w:fldCharType="end"/>
            </w:r>
            <w:r w:rsidRPr="004E1A4F">
              <w:t xml:space="preserve"> &amp; D</w:t>
            </w:r>
            <w:r w:rsidRPr="004E1A4F">
              <w:fldChar w:fldCharType="begin"/>
            </w:r>
            <w:r w:rsidRPr="004E1A4F">
              <w:instrText>xe “Development”</w:instrText>
            </w:r>
            <w:r w:rsidRPr="004E1A4F">
              <w:fldChar w:fldCharType="end"/>
            </w:r>
          </w:p>
        </w:tc>
        <w:tc>
          <w:tcPr>
            <w:tcW w:w="1394" w:type="dxa"/>
          </w:tcPr>
          <w:p w14:paraId="6889A16F" w14:textId="77777777" w:rsidR="004E1A4F" w:rsidRPr="004E1A4F" w:rsidRDefault="004E1A4F" w:rsidP="004E1A4F">
            <w:pPr>
              <w:jc w:val="center"/>
            </w:pPr>
          </w:p>
        </w:tc>
        <w:tc>
          <w:tcPr>
            <w:tcW w:w="1365" w:type="dxa"/>
          </w:tcPr>
          <w:p w14:paraId="0302FFC3" w14:textId="77777777" w:rsidR="004E1A4F" w:rsidRPr="004E1A4F" w:rsidRDefault="004E1A4F" w:rsidP="004E1A4F">
            <w:pPr>
              <w:jc w:val="center"/>
            </w:pPr>
          </w:p>
        </w:tc>
        <w:tc>
          <w:tcPr>
            <w:tcW w:w="1375" w:type="dxa"/>
          </w:tcPr>
          <w:p w14:paraId="251A868D" w14:textId="77777777" w:rsidR="004E1A4F" w:rsidRPr="004E1A4F" w:rsidRDefault="004E1A4F" w:rsidP="004E1A4F">
            <w:pPr>
              <w:jc w:val="center"/>
            </w:pPr>
          </w:p>
        </w:tc>
        <w:tc>
          <w:tcPr>
            <w:tcW w:w="1362" w:type="dxa"/>
          </w:tcPr>
          <w:p w14:paraId="05A8973C" w14:textId="77777777" w:rsidR="004E1A4F" w:rsidRPr="004E1A4F" w:rsidRDefault="004E1A4F" w:rsidP="004E1A4F">
            <w:pPr>
              <w:jc w:val="center"/>
            </w:pPr>
          </w:p>
        </w:tc>
      </w:tr>
      <w:tr w:rsidR="004E1A4F" w:rsidRPr="004E1A4F" w14:paraId="5FC152FF"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3CFE20C2" w14:textId="77777777" w:rsidR="004E1A4F" w:rsidRPr="004E1A4F" w:rsidRDefault="004E1A4F" w:rsidP="004E1A4F">
            <w:r w:rsidRPr="004E1A4F">
              <w:t>Energy</w:t>
            </w:r>
            <w:r w:rsidRPr="004E1A4F">
              <w:fldChar w:fldCharType="begin"/>
            </w:r>
            <w:r w:rsidRPr="004E1A4F">
              <w:instrText>xe “Energy”</w:instrText>
            </w:r>
            <w:r w:rsidRPr="004E1A4F">
              <w:fldChar w:fldCharType="end"/>
            </w:r>
            <w:r w:rsidRPr="004E1A4F">
              <w:t xml:space="preserve"> Conservation</w:t>
            </w:r>
          </w:p>
        </w:tc>
        <w:tc>
          <w:tcPr>
            <w:tcW w:w="1416" w:type="dxa"/>
          </w:tcPr>
          <w:p w14:paraId="7C3B7516" w14:textId="77777777" w:rsidR="004E1A4F" w:rsidRPr="004E1A4F" w:rsidRDefault="004E1A4F" w:rsidP="004E1A4F">
            <w:pPr>
              <w:jc w:val="center"/>
            </w:pPr>
            <w:r w:rsidRPr="004E1A4F">
              <w:t>All</w:t>
            </w:r>
          </w:p>
        </w:tc>
        <w:tc>
          <w:tcPr>
            <w:tcW w:w="1394" w:type="dxa"/>
          </w:tcPr>
          <w:p w14:paraId="1007B931" w14:textId="77777777" w:rsidR="004E1A4F" w:rsidRPr="004E1A4F" w:rsidRDefault="004E1A4F" w:rsidP="004E1A4F">
            <w:pPr>
              <w:jc w:val="center"/>
            </w:pPr>
            <w:r w:rsidRPr="004E1A4F">
              <w:t>All</w:t>
            </w:r>
          </w:p>
        </w:tc>
        <w:tc>
          <w:tcPr>
            <w:tcW w:w="1365" w:type="dxa"/>
          </w:tcPr>
          <w:p w14:paraId="13584B5E" w14:textId="77777777" w:rsidR="004E1A4F" w:rsidRPr="004E1A4F" w:rsidRDefault="004E1A4F" w:rsidP="004E1A4F">
            <w:pPr>
              <w:jc w:val="center"/>
            </w:pPr>
            <w:r w:rsidRPr="004E1A4F">
              <w:t>All</w:t>
            </w:r>
          </w:p>
        </w:tc>
        <w:tc>
          <w:tcPr>
            <w:tcW w:w="1375" w:type="dxa"/>
          </w:tcPr>
          <w:p w14:paraId="3D502253" w14:textId="77777777" w:rsidR="004E1A4F" w:rsidRPr="004E1A4F" w:rsidRDefault="004E1A4F" w:rsidP="004E1A4F">
            <w:pPr>
              <w:jc w:val="center"/>
            </w:pPr>
            <w:r w:rsidRPr="004E1A4F">
              <w:t>All</w:t>
            </w:r>
          </w:p>
        </w:tc>
        <w:tc>
          <w:tcPr>
            <w:tcW w:w="1362" w:type="dxa"/>
          </w:tcPr>
          <w:p w14:paraId="4641A770" w14:textId="77777777" w:rsidR="004E1A4F" w:rsidRPr="004E1A4F" w:rsidRDefault="004E1A4F" w:rsidP="004E1A4F">
            <w:pPr>
              <w:jc w:val="center"/>
            </w:pPr>
            <w:r w:rsidRPr="004E1A4F">
              <w:t>All</w:t>
            </w:r>
          </w:p>
        </w:tc>
      </w:tr>
      <w:tr w:rsidR="004E1A4F" w:rsidRPr="004E1A4F" w14:paraId="25B081DE"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1699DC47" w14:textId="77777777" w:rsidR="004E1A4F" w:rsidRPr="004E1A4F" w:rsidRDefault="004E1A4F" w:rsidP="004E1A4F">
            <w:r w:rsidRPr="004E1A4F">
              <w:t>Recycled</w:t>
            </w:r>
            <w:r w:rsidRPr="004E1A4F">
              <w:fldChar w:fldCharType="begin"/>
            </w:r>
            <w:r w:rsidRPr="004E1A4F">
              <w:instrText>xe “Recycled”</w:instrText>
            </w:r>
            <w:r w:rsidRPr="004E1A4F">
              <w:fldChar w:fldCharType="end"/>
            </w:r>
            <w:r w:rsidRPr="004E1A4F">
              <w:t xml:space="preserve"> Products</w:t>
            </w:r>
          </w:p>
        </w:tc>
        <w:tc>
          <w:tcPr>
            <w:tcW w:w="1416" w:type="dxa"/>
          </w:tcPr>
          <w:p w14:paraId="27A448E4" w14:textId="77777777" w:rsidR="004E1A4F" w:rsidRPr="004E1A4F" w:rsidRDefault="004E1A4F" w:rsidP="004E1A4F">
            <w:pPr>
              <w:jc w:val="center"/>
            </w:pPr>
          </w:p>
        </w:tc>
        <w:tc>
          <w:tcPr>
            <w:tcW w:w="1394" w:type="dxa"/>
          </w:tcPr>
          <w:p w14:paraId="648D1609" w14:textId="77777777" w:rsidR="004E1A4F" w:rsidRPr="004E1A4F" w:rsidRDefault="004E1A4F" w:rsidP="004E1A4F">
            <w:pPr>
              <w:jc w:val="center"/>
            </w:pPr>
            <w:r w:rsidRPr="004E1A4F">
              <w:t>EPA</w:t>
            </w:r>
            <w:r w:rsidRPr="004E1A4F">
              <w:fldChar w:fldCharType="begin"/>
            </w:r>
            <w:r w:rsidRPr="004E1A4F">
              <w:instrText>xe “EPA”</w:instrText>
            </w:r>
            <w:r w:rsidRPr="004E1A4F">
              <w:fldChar w:fldCharType="end"/>
            </w:r>
            <w:r w:rsidRPr="004E1A4F">
              <w:t>-selected items $10,000 or more annually.</w:t>
            </w:r>
          </w:p>
        </w:tc>
        <w:tc>
          <w:tcPr>
            <w:tcW w:w="1365" w:type="dxa"/>
          </w:tcPr>
          <w:p w14:paraId="139354DA" w14:textId="77777777" w:rsidR="004E1A4F" w:rsidRPr="004E1A4F" w:rsidRDefault="004E1A4F" w:rsidP="004E1A4F">
            <w:pPr>
              <w:jc w:val="center"/>
            </w:pPr>
          </w:p>
        </w:tc>
        <w:tc>
          <w:tcPr>
            <w:tcW w:w="1375" w:type="dxa"/>
          </w:tcPr>
          <w:p w14:paraId="162AF328" w14:textId="77777777" w:rsidR="004E1A4F" w:rsidRPr="004E1A4F" w:rsidRDefault="004E1A4F" w:rsidP="004E1A4F">
            <w:pPr>
              <w:jc w:val="center"/>
            </w:pPr>
            <w:r w:rsidRPr="004E1A4F">
              <w:t>EPA</w:t>
            </w:r>
            <w:r w:rsidRPr="004E1A4F">
              <w:fldChar w:fldCharType="begin"/>
            </w:r>
            <w:r w:rsidRPr="004E1A4F">
              <w:instrText>xe “EPA”</w:instrText>
            </w:r>
            <w:r w:rsidRPr="004E1A4F">
              <w:fldChar w:fldCharType="end"/>
            </w:r>
            <w:r w:rsidRPr="004E1A4F">
              <w:t>-selected items $10,000 or more annually.</w:t>
            </w:r>
          </w:p>
        </w:tc>
        <w:tc>
          <w:tcPr>
            <w:tcW w:w="1362" w:type="dxa"/>
          </w:tcPr>
          <w:p w14:paraId="08BF15B5" w14:textId="77777777" w:rsidR="004E1A4F" w:rsidRPr="004E1A4F" w:rsidRDefault="004E1A4F" w:rsidP="004E1A4F">
            <w:pPr>
              <w:jc w:val="center"/>
            </w:pPr>
            <w:r w:rsidRPr="004E1A4F">
              <w:t>EPA</w:t>
            </w:r>
            <w:r w:rsidRPr="004E1A4F">
              <w:fldChar w:fldCharType="begin"/>
            </w:r>
            <w:r w:rsidRPr="004E1A4F">
              <w:instrText>xe “EPA”</w:instrText>
            </w:r>
            <w:r w:rsidRPr="004E1A4F">
              <w:fldChar w:fldCharType="end"/>
            </w:r>
            <w:r w:rsidRPr="004E1A4F">
              <w:t>-selected items $10,000 or more annually.</w:t>
            </w:r>
          </w:p>
        </w:tc>
      </w:tr>
      <w:tr w:rsidR="004E1A4F" w:rsidRPr="004E1A4F" w14:paraId="5CDA02D2"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7F72F591" w14:textId="77777777" w:rsidR="004E1A4F" w:rsidRPr="004E1A4F" w:rsidRDefault="004E1A4F" w:rsidP="004E1A4F">
            <w:r w:rsidRPr="004E1A4F">
              <w:t>Seat Belt Use</w:t>
            </w:r>
          </w:p>
        </w:tc>
        <w:tc>
          <w:tcPr>
            <w:tcW w:w="1416" w:type="dxa"/>
          </w:tcPr>
          <w:p w14:paraId="7843A64C" w14:textId="77777777" w:rsidR="004E1A4F" w:rsidRPr="004E1A4F" w:rsidRDefault="004E1A4F" w:rsidP="004E1A4F">
            <w:pPr>
              <w:jc w:val="center"/>
            </w:pPr>
            <w:r w:rsidRPr="004E1A4F">
              <w:t>All</w:t>
            </w:r>
          </w:p>
        </w:tc>
        <w:tc>
          <w:tcPr>
            <w:tcW w:w="1394" w:type="dxa"/>
          </w:tcPr>
          <w:p w14:paraId="564F9DBB" w14:textId="77777777" w:rsidR="004E1A4F" w:rsidRPr="004E1A4F" w:rsidRDefault="004E1A4F" w:rsidP="004E1A4F">
            <w:pPr>
              <w:jc w:val="center"/>
            </w:pPr>
            <w:r w:rsidRPr="004E1A4F">
              <w:t>All</w:t>
            </w:r>
          </w:p>
        </w:tc>
        <w:tc>
          <w:tcPr>
            <w:tcW w:w="1365" w:type="dxa"/>
          </w:tcPr>
          <w:p w14:paraId="4762ECF8" w14:textId="77777777" w:rsidR="004E1A4F" w:rsidRPr="004E1A4F" w:rsidRDefault="004E1A4F" w:rsidP="004E1A4F">
            <w:pPr>
              <w:jc w:val="center"/>
            </w:pPr>
            <w:r w:rsidRPr="004E1A4F">
              <w:t>All</w:t>
            </w:r>
          </w:p>
        </w:tc>
        <w:tc>
          <w:tcPr>
            <w:tcW w:w="1375" w:type="dxa"/>
          </w:tcPr>
          <w:p w14:paraId="3929BE5C" w14:textId="77777777" w:rsidR="004E1A4F" w:rsidRPr="004E1A4F" w:rsidRDefault="004E1A4F" w:rsidP="004E1A4F">
            <w:pPr>
              <w:jc w:val="center"/>
            </w:pPr>
            <w:r w:rsidRPr="004E1A4F">
              <w:t>All</w:t>
            </w:r>
          </w:p>
        </w:tc>
        <w:tc>
          <w:tcPr>
            <w:tcW w:w="1362" w:type="dxa"/>
          </w:tcPr>
          <w:p w14:paraId="1178A837" w14:textId="77777777" w:rsidR="004E1A4F" w:rsidRPr="004E1A4F" w:rsidRDefault="004E1A4F" w:rsidP="004E1A4F">
            <w:pPr>
              <w:jc w:val="center"/>
            </w:pPr>
            <w:r w:rsidRPr="004E1A4F">
              <w:t>All</w:t>
            </w:r>
          </w:p>
        </w:tc>
      </w:tr>
      <w:tr w:rsidR="004E1A4F" w:rsidRPr="004E1A4F" w14:paraId="59F42E64"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32AB1F03" w14:textId="77777777" w:rsidR="004E1A4F" w:rsidRPr="004E1A4F" w:rsidRDefault="004E1A4F" w:rsidP="004E1A4F">
            <w:r w:rsidRPr="004E1A4F">
              <w:t>Distracted Driving</w:t>
            </w:r>
          </w:p>
        </w:tc>
        <w:tc>
          <w:tcPr>
            <w:tcW w:w="1416" w:type="dxa"/>
          </w:tcPr>
          <w:p w14:paraId="69D17F11" w14:textId="77777777" w:rsidR="004E1A4F" w:rsidRPr="004E1A4F" w:rsidRDefault="004E1A4F" w:rsidP="004E1A4F">
            <w:pPr>
              <w:jc w:val="center"/>
            </w:pPr>
            <w:r w:rsidRPr="004E1A4F">
              <w:t>All</w:t>
            </w:r>
          </w:p>
        </w:tc>
        <w:tc>
          <w:tcPr>
            <w:tcW w:w="1394" w:type="dxa"/>
          </w:tcPr>
          <w:p w14:paraId="2504AC3C" w14:textId="77777777" w:rsidR="004E1A4F" w:rsidRPr="004E1A4F" w:rsidRDefault="004E1A4F" w:rsidP="004E1A4F">
            <w:pPr>
              <w:jc w:val="center"/>
            </w:pPr>
            <w:r w:rsidRPr="004E1A4F">
              <w:t>All</w:t>
            </w:r>
          </w:p>
        </w:tc>
        <w:tc>
          <w:tcPr>
            <w:tcW w:w="1365" w:type="dxa"/>
          </w:tcPr>
          <w:p w14:paraId="3F503358" w14:textId="77777777" w:rsidR="004E1A4F" w:rsidRPr="004E1A4F" w:rsidRDefault="004E1A4F" w:rsidP="004E1A4F">
            <w:pPr>
              <w:jc w:val="center"/>
            </w:pPr>
            <w:r w:rsidRPr="004E1A4F">
              <w:t>All</w:t>
            </w:r>
          </w:p>
        </w:tc>
        <w:tc>
          <w:tcPr>
            <w:tcW w:w="1375" w:type="dxa"/>
          </w:tcPr>
          <w:p w14:paraId="02CE7DA1" w14:textId="77777777" w:rsidR="004E1A4F" w:rsidRPr="004E1A4F" w:rsidRDefault="004E1A4F" w:rsidP="004E1A4F">
            <w:pPr>
              <w:jc w:val="center"/>
            </w:pPr>
            <w:r w:rsidRPr="004E1A4F">
              <w:t>All</w:t>
            </w:r>
          </w:p>
        </w:tc>
        <w:tc>
          <w:tcPr>
            <w:tcW w:w="1362" w:type="dxa"/>
          </w:tcPr>
          <w:p w14:paraId="46B647FA" w14:textId="77777777" w:rsidR="004E1A4F" w:rsidRPr="004E1A4F" w:rsidRDefault="004E1A4F" w:rsidP="004E1A4F">
            <w:pPr>
              <w:jc w:val="center"/>
            </w:pPr>
            <w:r w:rsidRPr="004E1A4F">
              <w:t>All</w:t>
            </w:r>
          </w:p>
        </w:tc>
      </w:tr>
      <w:tr w:rsidR="004E1A4F" w:rsidRPr="004E1A4F" w14:paraId="5C30E776"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07A4AABE" w14:textId="77777777" w:rsidR="004E1A4F" w:rsidRPr="004E1A4F" w:rsidRDefault="004E1A4F" w:rsidP="004E1A4F">
            <w:r w:rsidRPr="004E1A4F">
              <w:t>Conformance with ITS</w:t>
            </w:r>
            <w:r w:rsidRPr="004E1A4F">
              <w:fldChar w:fldCharType="begin"/>
            </w:r>
            <w:r w:rsidRPr="004E1A4F">
              <w:instrText>xe "ITS"</w:instrText>
            </w:r>
            <w:r w:rsidRPr="004E1A4F">
              <w:fldChar w:fldCharType="end"/>
            </w:r>
            <w:r w:rsidRPr="004E1A4F">
              <w:t xml:space="preserve"> National Architecture</w:t>
            </w:r>
            <w:r w:rsidRPr="004E1A4F">
              <w:fldChar w:fldCharType="begin"/>
            </w:r>
            <w:r w:rsidRPr="004E1A4F">
              <w:instrText>xe "Architecture"</w:instrText>
            </w:r>
            <w:r w:rsidRPr="004E1A4F">
              <w:fldChar w:fldCharType="end"/>
            </w:r>
          </w:p>
        </w:tc>
        <w:tc>
          <w:tcPr>
            <w:tcW w:w="1416" w:type="dxa"/>
          </w:tcPr>
          <w:p w14:paraId="5336EA87" w14:textId="77777777" w:rsidR="004E1A4F" w:rsidRPr="004E1A4F" w:rsidRDefault="004E1A4F" w:rsidP="004E1A4F">
            <w:pPr>
              <w:jc w:val="center"/>
            </w:pPr>
            <w:r w:rsidRPr="004E1A4F">
              <w:t>ITS</w:t>
            </w:r>
            <w:r w:rsidRPr="004E1A4F">
              <w:fldChar w:fldCharType="begin"/>
            </w:r>
            <w:r w:rsidRPr="004E1A4F">
              <w:instrText>xe "ITS"</w:instrText>
            </w:r>
            <w:r w:rsidRPr="004E1A4F">
              <w:fldChar w:fldCharType="end"/>
            </w:r>
            <w:r w:rsidRPr="004E1A4F">
              <w:t xml:space="preserve"> projects.</w:t>
            </w:r>
          </w:p>
        </w:tc>
        <w:tc>
          <w:tcPr>
            <w:tcW w:w="1394" w:type="dxa"/>
          </w:tcPr>
          <w:p w14:paraId="7CD01D06" w14:textId="77777777" w:rsidR="004E1A4F" w:rsidRPr="004E1A4F" w:rsidRDefault="004E1A4F" w:rsidP="004E1A4F">
            <w:pPr>
              <w:jc w:val="center"/>
            </w:pPr>
            <w:r w:rsidRPr="004E1A4F">
              <w:t>ITS</w:t>
            </w:r>
            <w:r w:rsidRPr="004E1A4F">
              <w:fldChar w:fldCharType="begin"/>
            </w:r>
            <w:r w:rsidRPr="004E1A4F">
              <w:instrText>xe "ITS"</w:instrText>
            </w:r>
            <w:r w:rsidRPr="004E1A4F">
              <w:fldChar w:fldCharType="end"/>
            </w:r>
            <w:r w:rsidRPr="004E1A4F">
              <w:t xml:space="preserve"> projects.</w:t>
            </w:r>
          </w:p>
        </w:tc>
        <w:tc>
          <w:tcPr>
            <w:tcW w:w="1365" w:type="dxa"/>
          </w:tcPr>
          <w:p w14:paraId="56F6632B" w14:textId="77777777" w:rsidR="004E1A4F" w:rsidRPr="004E1A4F" w:rsidRDefault="004E1A4F" w:rsidP="004E1A4F">
            <w:pPr>
              <w:jc w:val="center"/>
            </w:pPr>
            <w:r w:rsidRPr="004E1A4F">
              <w:t>ITS</w:t>
            </w:r>
            <w:r w:rsidRPr="004E1A4F">
              <w:fldChar w:fldCharType="begin"/>
            </w:r>
            <w:r w:rsidRPr="004E1A4F">
              <w:instrText>xe "ITS"</w:instrText>
            </w:r>
            <w:r w:rsidRPr="004E1A4F">
              <w:fldChar w:fldCharType="end"/>
            </w:r>
            <w:r w:rsidRPr="004E1A4F">
              <w:t xml:space="preserve"> projects.</w:t>
            </w:r>
          </w:p>
        </w:tc>
        <w:tc>
          <w:tcPr>
            <w:tcW w:w="1375" w:type="dxa"/>
          </w:tcPr>
          <w:p w14:paraId="4547495B" w14:textId="77777777" w:rsidR="004E1A4F" w:rsidRPr="004E1A4F" w:rsidRDefault="004E1A4F" w:rsidP="004E1A4F">
            <w:pPr>
              <w:jc w:val="center"/>
            </w:pPr>
            <w:r w:rsidRPr="004E1A4F">
              <w:t>ITS</w:t>
            </w:r>
            <w:r w:rsidRPr="004E1A4F">
              <w:fldChar w:fldCharType="begin"/>
            </w:r>
            <w:r w:rsidRPr="004E1A4F">
              <w:instrText>xe "ITS"</w:instrText>
            </w:r>
            <w:r w:rsidRPr="004E1A4F">
              <w:fldChar w:fldCharType="end"/>
            </w:r>
            <w:r w:rsidRPr="004E1A4F">
              <w:t xml:space="preserve"> projects.</w:t>
            </w:r>
          </w:p>
        </w:tc>
        <w:tc>
          <w:tcPr>
            <w:tcW w:w="1362" w:type="dxa"/>
          </w:tcPr>
          <w:p w14:paraId="5AD5EEA4" w14:textId="77777777" w:rsidR="004E1A4F" w:rsidRPr="004E1A4F" w:rsidRDefault="004E1A4F" w:rsidP="004E1A4F">
            <w:pPr>
              <w:jc w:val="center"/>
            </w:pPr>
            <w:r w:rsidRPr="004E1A4F">
              <w:t>ITS</w:t>
            </w:r>
            <w:r w:rsidRPr="004E1A4F">
              <w:fldChar w:fldCharType="begin"/>
            </w:r>
            <w:r w:rsidRPr="004E1A4F">
              <w:instrText>xe "ITS"</w:instrText>
            </w:r>
            <w:r w:rsidRPr="004E1A4F">
              <w:fldChar w:fldCharType="end"/>
            </w:r>
            <w:r w:rsidRPr="004E1A4F">
              <w:t xml:space="preserve"> projects.</w:t>
            </w:r>
          </w:p>
        </w:tc>
      </w:tr>
      <w:tr w:rsidR="004E1A4F" w:rsidRPr="004E1A4F" w14:paraId="1C35BDED"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5B2C8A8F" w14:textId="77777777" w:rsidR="004E1A4F" w:rsidRPr="004E1A4F" w:rsidRDefault="004E1A4F" w:rsidP="004E1A4F">
            <w:r w:rsidRPr="004E1A4F">
              <w:t>ADA Access</w:t>
            </w:r>
            <w:r w:rsidRPr="004E1A4F">
              <w:fldChar w:fldCharType="begin"/>
            </w:r>
            <w:r w:rsidRPr="004E1A4F">
              <w:instrText>xe "ADA Access"</w:instrText>
            </w:r>
            <w:r w:rsidRPr="004E1A4F">
              <w:fldChar w:fldCharType="end"/>
            </w:r>
            <w:r w:rsidRPr="004E1A4F">
              <w:fldChar w:fldCharType="begin"/>
            </w:r>
            <w:r w:rsidRPr="004E1A4F">
              <w:instrText>xe "Access"</w:instrText>
            </w:r>
            <w:r w:rsidRPr="004E1A4F">
              <w:fldChar w:fldCharType="end"/>
            </w:r>
          </w:p>
        </w:tc>
        <w:tc>
          <w:tcPr>
            <w:tcW w:w="1416" w:type="dxa"/>
          </w:tcPr>
          <w:p w14:paraId="56CC70FB" w14:textId="77777777" w:rsidR="004E1A4F" w:rsidRPr="004E1A4F" w:rsidRDefault="004E1A4F" w:rsidP="004E1A4F">
            <w:pPr>
              <w:jc w:val="center"/>
            </w:pPr>
            <w:r w:rsidRPr="004E1A4F">
              <w:t>A&amp;E</w:t>
            </w:r>
            <w:r w:rsidRPr="004E1A4F">
              <w:fldChar w:fldCharType="begin"/>
            </w:r>
            <w:r w:rsidRPr="004E1A4F">
              <w:instrText>xe "A&amp;E"</w:instrText>
            </w:r>
            <w:r w:rsidRPr="004E1A4F">
              <w:fldChar w:fldCharType="end"/>
            </w:r>
          </w:p>
        </w:tc>
        <w:tc>
          <w:tcPr>
            <w:tcW w:w="1394" w:type="dxa"/>
          </w:tcPr>
          <w:p w14:paraId="7C172FA3" w14:textId="77777777" w:rsidR="004E1A4F" w:rsidRPr="004E1A4F" w:rsidRDefault="004E1A4F" w:rsidP="004E1A4F">
            <w:pPr>
              <w:jc w:val="center"/>
            </w:pPr>
            <w:r w:rsidRPr="004E1A4F">
              <w:t>All</w:t>
            </w:r>
          </w:p>
        </w:tc>
        <w:tc>
          <w:tcPr>
            <w:tcW w:w="1365" w:type="dxa"/>
          </w:tcPr>
          <w:p w14:paraId="208B73FB" w14:textId="77777777" w:rsidR="004E1A4F" w:rsidRPr="004E1A4F" w:rsidRDefault="004E1A4F" w:rsidP="004E1A4F">
            <w:pPr>
              <w:jc w:val="center"/>
            </w:pPr>
            <w:r w:rsidRPr="004E1A4F">
              <w:t>All</w:t>
            </w:r>
          </w:p>
        </w:tc>
        <w:tc>
          <w:tcPr>
            <w:tcW w:w="1375" w:type="dxa"/>
          </w:tcPr>
          <w:p w14:paraId="20ED3017" w14:textId="77777777" w:rsidR="004E1A4F" w:rsidRPr="004E1A4F" w:rsidRDefault="004E1A4F" w:rsidP="004E1A4F">
            <w:pPr>
              <w:jc w:val="center"/>
            </w:pPr>
            <w:r w:rsidRPr="004E1A4F">
              <w:t>All</w:t>
            </w:r>
          </w:p>
        </w:tc>
        <w:tc>
          <w:tcPr>
            <w:tcW w:w="1362" w:type="dxa"/>
          </w:tcPr>
          <w:p w14:paraId="465A95E8" w14:textId="77777777" w:rsidR="004E1A4F" w:rsidRPr="004E1A4F" w:rsidRDefault="004E1A4F" w:rsidP="004E1A4F">
            <w:pPr>
              <w:jc w:val="center"/>
            </w:pPr>
            <w:r w:rsidRPr="004E1A4F">
              <w:t>All</w:t>
            </w:r>
          </w:p>
        </w:tc>
      </w:tr>
      <w:tr w:rsidR="004E1A4F" w:rsidRPr="004E1A4F" w14:paraId="15D89D2F"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54C3DC00" w14:textId="77777777" w:rsidR="004E1A4F" w:rsidRPr="004E1A4F" w:rsidRDefault="004E1A4F" w:rsidP="004E1A4F">
            <w:r w:rsidRPr="004E1A4F">
              <w:t>Notification</w:t>
            </w:r>
            <w:r w:rsidRPr="004E1A4F">
              <w:fldChar w:fldCharType="begin"/>
            </w:r>
            <w:r w:rsidRPr="004E1A4F">
              <w:instrText>xe "Notification"</w:instrText>
            </w:r>
            <w:r w:rsidRPr="004E1A4F">
              <w:fldChar w:fldCharType="end"/>
            </w:r>
            <w:r w:rsidRPr="004E1A4F">
              <w:t xml:space="preserve"> of Federal Participation</w:t>
            </w:r>
            <w:r w:rsidRPr="004E1A4F">
              <w:fldChar w:fldCharType="begin"/>
            </w:r>
            <w:r w:rsidRPr="004E1A4F">
              <w:instrText>xe "Participation"</w:instrText>
            </w:r>
            <w:r w:rsidRPr="004E1A4F">
              <w:fldChar w:fldCharType="end"/>
            </w:r>
            <w:r w:rsidRPr="004E1A4F">
              <w:t xml:space="preserve"> for States</w:t>
            </w:r>
          </w:p>
        </w:tc>
        <w:tc>
          <w:tcPr>
            <w:tcW w:w="1416" w:type="dxa"/>
          </w:tcPr>
          <w:p w14:paraId="78DBE0F6" w14:textId="77777777" w:rsidR="004E1A4F" w:rsidRPr="004E1A4F" w:rsidRDefault="004E1A4F" w:rsidP="004E1A4F">
            <w:pPr>
              <w:jc w:val="center"/>
            </w:pPr>
            <w:r w:rsidRPr="004E1A4F">
              <w:t>Limited</w:t>
            </w:r>
            <w:r w:rsidRPr="004E1A4F">
              <w:fldChar w:fldCharType="begin"/>
            </w:r>
            <w:r w:rsidRPr="004E1A4F">
              <w:instrText>xe "Limited"</w:instrText>
            </w:r>
            <w:r w:rsidRPr="004E1A4F">
              <w:fldChar w:fldCharType="end"/>
            </w:r>
            <w:r w:rsidRPr="004E1A4F">
              <w:t xml:space="preserve"> to States.</w:t>
            </w:r>
          </w:p>
        </w:tc>
        <w:tc>
          <w:tcPr>
            <w:tcW w:w="1394" w:type="dxa"/>
          </w:tcPr>
          <w:p w14:paraId="26522BF7" w14:textId="77777777" w:rsidR="004E1A4F" w:rsidRPr="004E1A4F" w:rsidRDefault="004E1A4F" w:rsidP="004E1A4F">
            <w:pPr>
              <w:jc w:val="center"/>
            </w:pPr>
            <w:r w:rsidRPr="004E1A4F">
              <w:t>Limited</w:t>
            </w:r>
            <w:r w:rsidRPr="004E1A4F">
              <w:fldChar w:fldCharType="begin"/>
            </w:r>
            <w:r w:rsidRPr="004E1A4F">
              <w:instrText>xe "Limited"</w:instrText>
            </w:r>
            <w:r w:rsidRPr="004E1A4F">
              <w:fldChar w:fldCharType="end"/>
            </w:r>
            <w:r w:rsidRPr="004E1A4F">
              <w:t xml:space="preserve"> to States.</w:t>
            </w:r>
          </w:p>
        </w:tc>
        <w:tc>
          <w:tcPr>
            <w:tcW w:w="1365" w:type="dxa"/>
          </w:tcPr>
          <w:p w14:paraId="396D5A1A" w14:textId="77777777" w:rsidR="004E1A4F" w:rsidRPr="004E1A4F" w:rsidRDefault="004E1A4F" w:rsidP="004E1A4F">
            <w:pPr>
              <w:jc w:val="center"/>
            </w:pPr>
            <w:r w:rsidRPr="004E1A4F">
              <w:t>Limited</w:t>
            </w:r>
            <w:r w:rsidRPr="004E1A4F">
              <w:fldChar w:fldCharType="begin"/>
            </w:r>
            <w:r w:rsidRPr="004E1A4F">
              <w:instrText>xe "Limited"</w:instrText>
            </w:r>
            <w:r w:rsidRPr="004E1A4F">
              <w:fldChar w:fldCharType="end"/>
            </w:r>
            <w:r w:rsidRPr="004E1A4F">
              <w:t xml:space="preserve"> to States.</w:t>
            </w:r>
          </w:p>
        </w:tc>
        <w:tc>
          <w:tcPr>
            <w:tcW w:w="1375" w:type="dxa"/>
          </w:tcPr>
          <w:p w14:paraId="33267A34" w14:textId="77777777" w:rsidR="004E1A4F" w:rsidRPr="004E1A4F" w:rsidRDefault="004E1A4F" w:rsidP="004E1A4F">
            <w:pPr>
              <w:jc w:val="center"/>
            </w:pPr>
            <w:r w:rsidRPr="004E1A4F">
              <w:t>Limited</w:t>
            </w:r>
            <w:r w:rsidRPr="004E1A4F">
              <w:fldChar w:fldCharType="begin"/>
            </w:r>
            <w:r w:rsidRPr="004E1A4F">
              <w:instrText>xe "Limited"</w:instrText>
            </w:r>
            <w:r w:rsidRPr="004E1A4F">
              <w:fldChar w:fldCharType="end"/>
            </w:r>
            <w:r w:rsidRPr="004E1A4F">
              <w:t xml:space="preserve"> to States.</w:t>
            </w:r>
          </w:p>
        </w:tc>
        <w:tc>
          <w:tcPr>
            <w:tcW w:w="1362" w:type="dxa"/>
          </w:tcPr>
          <w:p w14:paraId="662ADFCD" w14:textId="77777777" w:rsidR="004E1A4F" w:rsidRPr="004E1A4F" w:rsidRDefault="004E1A4F" w:rsidP="004E1A4F">
            <w:pPr>
              <w:jc w:val="center"/>
            </w:pPr>
            <w:r w:rsidRPr="004E1A4F">
              <w:t>Limited</w:t>
            </w:r>
            <w:r w:rsidRPr="004E1A4F">
              <w:fldChar w:fldCharType="begin"/>
            </w:r>
            <w:r w:rsidRPr="004E1A4F">
              <w:instrText>xe "Limited"</w:instrText>
            </w:r>
            <w:r w:rsidRPr="004E1A4F">
              <w:fldChar w:fldCharType="end"/>
            </w:r>
            <w:r w:rsidRPr="004E1A4F">
              <w:t xml:space="preserve"> to States.</w:t>
            </w:r>
          </w:p>
        </w:tc>
      </w:tr>
      <w:tr w:rsidR="004E1A4F" w:rsidRPr="004E1A4F" w14:paraId="00266C83"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3212C228" w14:textId="77777777" w:rsidR="004E1A4F" w:rsidRPr="004E1A4F" w:rsidRDefault="004E1A4F" w:rsidP="004E1A4F">
            <w:r w:rsidRPr="004E1A4F">
              <w:t>Prohibition on Certain Telecommunications Equipment</w:t>
            </w:r>
          </w:p>
        </w:tc>
        <w:tc>
          <w:tcPr>
            <w:tcW w:w="1416" w:type="dxa"/>
          </w:tcPr>
          <w:p w14:paraId="14AF4735" w14:textId="77777777" w:rsidR="004E1A4F" w:rsidRPr="004E1A4F" w:rsidRDefault="004E1A4F" w:rsidP="004E1A4F">
            <w:pPr>
              <w:jc w:val="center"/>
            </w:pPr>
            <w:r w:rsidRPr="004E1A4F">
              <w:t>All</w:t>
            </w:r>
          </w:p>
          <w:p w14:paraId="234B8B75" w14:textId="77777777" w:rsidR="004E1A4F" w:rsidRPr="004E1A4F" w:rsidRDefault="004E1A4F" w:rsidP="004E1A4F">
            <w:pPr>
              <w:jc w:val="center"/>
            </w:pPr>
          </w:p>
        </w:tc>
        <w:tc>
          <w:tcPr>
            <w:tcW w:w="1394" w:type="dxa"/>
          </w:tcPr>
          <w:p w14:paraId="2431BAC2" w14:textId="77777777" w:rsidR="004E1A4F" w:rsidRPr="004E1A4F" w:rsidRDefault="004E1A4F" w:rsidP="004E1A4F">
            <w:pPr>
              <w:jc w:val="center"/>
            </w:pPr>
            <w:r w:rsidRPr="004E1A4F">
              <w:t>All</w:t>
            </w:r>
          </w:p>
        </w:tc>
        <w:tc>
          <w:tcPr>
            <w:tcW w:w="1365" w:type="dxa"/>
          </w:tcPr>
          <w:p w14:paraId="22D6613F" w14:textId="77777777" w:rsidR="004E1A4F" w:rsidRPr="004E1A4F" w:rsidRDefault="004E1A4F" w:rsidP="004E1A4F">
            <w:pPr>
              <w:jc w:val="center"/>
            </w:pPr>
            <w:r w:rsidRPr="004E1A4F">
              <w:t>All</w:t>
            </w:r>
          </w:p>
        </w:tc>
        <w:tc>
          <w:tcPr>
            <w:tcW w:w="1375" w:type="dxa"/>
          </w:tcPr>
          <w:p w14:paraId="155D6D47" w14:textId="77777777" w:rsidR="004E1A4F" w:rsidRPr="004E1A4F" w:rsidRDefault="004E1A4F" w:rsidP="004E1A4F">
            <w:pPr>
              <w:jc w:val="center"/>
            </w:pPr>
            <w:r w:rsidRPr="004E1A4F">
              <w:t>All</w:t>
            </w:r>
          </w:p>
        </w:tc>
        <w:tc>
          <w:tcPr>
            <w:tcW w:w="1362" w:type="dxa"/>
          </w:tcPr>
          <w:p w14:paraId="3C3609E5" w14:textId="77777777" w:rsidR="004E1A4F" w:rsidRPr="004E1A4F" w:rsidRDefault="004E1A4F" w:rsidP="004E1A4F">
            <w:pPr>
              <w:jc w:val="center"/>
            </w:pPr>
            <w:r w:rsidRPr="004E1A4F">
              <w:t>All</w:t>
            </w:r>
          </w:p>
        </w:tc>
      </w:tr>
      <w:tr w:rsidR="004E1A4F" w:rsidRPr="004E1A4F" w14:paraId="366A9D86"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5D1D9AA8" w14:textId="77777777" w:rsidR="004E1A4F" w:rsidRPr="004E1A4F" w:rsidRDefault="004E1A4F" w:rsidP="004E1A4F">
            <w:r w:rsidRPr="004E1A4F">
              <w:rPr>
                <w:sz w:val="18"/>
                <w:szCs w:val="18"/>
              </w:rPr>
              <w:t>Federal Tax Liability and Recent Felony Convictions</w:t>
            </w:r>
          </w:p>
        </w:tc>
        <w:tc>
          <w:tcPr>
            <w:tcW w:w="1416" w:type="dxa"/>
          </w:tcPr>
          <w:p w14:paraId="53C2FA4B" w14:textId="77777777" w:rsidR="004E1A4F" w:rsidRPr="004E1A4F" w:rsidRDefault="004E1A4F" w:rsidP="004E1A4F">
            <w:pPr>
              <w:jc w:val="center"/>
            </w:pPr>
            <w:r w:rsidRPr="004E1A4F">
              <w:t xml:space="preserve">All </w:t>
            </w:r>
          </w:p>
        </w:tc>
        <w:tc>
          <w:tcPr>
            <w:tcW w:w="1394" w:type="dxa"/>
          </w:tcPr>
          <w:p w14:paraId="7A09009C" w14:textId="77777777" w:rsidR="004E1A4F" w:rsidRPr="004E1A4F" w:rsidRDefault="004E1A4F" w:rsidP="004E1A4F">
            <w:pPr>
              <w:jc w:val="center"/>
            </w:pPr>
            <w:r w:rsidRPr="004E1A4F">
              <w:t>All</w:t>
            </w:r>
          </w:p>
        </w:tc>
        <w:tc>
          <w:tcPr>
            <w:tcW w:w="1365" w:type="dxa"/>
          </w:tcPr>
          <w:p w14:paraId="46695A0E" w14:textId="77777777" w:rsidR="004E1A4F" w:rsidRPr="004E1A4F" w:rsidRDefault="004E1A4F" w:rsidP="004E1A4F">
            <w:pPr>
              <w:jc w:val="center"/>
            </w:pPr>
            <w:r w:rsidRPr="004E1A4F">
              <w:t>All</w:t>
            </w:r>
          </w:p>
        </w:tc>
        <w:tc>
          <w:tcPr>
            <w:tcW w:w="1375" w:type="dxa"/>
          </w:tcPr>
          <w:p w14:paraId="52B0AED1" w14:textId="77777777" w:rsidR="004E1A4F" w:rsidRPr="004E1A4F" w:rsidRDefault="004E1A4F" w:rsidP="004E1A4F">
            <w:pPr>
              <w:jc w:val="center"/>
            </w:pPr>
            <w:r w:rsidRPr="004E1A4F">
              <w:t>All</w:t>
            </w:r>
          </w:p>
        </w:tc>
        <w:tc>
          <w:tcPr>
            <w:tcW w:w="1362" w:type="dxa"/>
          </w:tcPr>
          <w:p w14:paraId="5F2F58B2" w14:textId="77777777" w:rsidR="004E1A4F" w:rsidRPr="004E1A4F" w:rsidRDefault="004E1A4F" w:rsidP="004E1A4F">
            <w:pPr>
              <w:jc w:val="center"/>
            </w:pPr>
            <w:r w:rsidRPr="004E1A4F">
              <w:t>All</w:t>
            </w:r>
          </w:p>
        </w:tc>
      </w:tr>
      <w:tr w:rsidR="004E1A4F" w:rsidRPr="004E1A4F" w14:paraId="0128A390" w14:textId="77777777" w:rsidTr="009B5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2" w:type="dxa"/>
        </w:trPr>
        <w:tc>
          <w:tcPr>
            <w:tcW w:w="2894" w:type="dxa"/>
          </w:tcPr>
          <w:p w14:paraId="3329F6FF" w14:textId="77777777" w:rsidR="004E1A4F" w:rsidRPr="004E1A4F" w:rsidRDefault="004E1A4F" w:rsidP="004E1A4F">
            <w:pPr>
              <w:rPr>
                <w:sz w:val="18"/>
                <w:szCs w:val="18"/>
              </w:rPr>
            </w:pPr>
            <w:r w:rsidRPr="004E1A4F">
              <w:rPr>
                <w:sz w:val="18"/>
                <w:szCs w:val="18"/>
              </w:rPr>
              <w:t>Trafficking in Persons</w:t>
            </w:r>
          </w:p>
        </w:tc>
        <w:tc>
          <w:tcPr>
            <w:tcW w:w="1416" w:type="dxa"/>
          </w:tcPr>
          <w:p w14:paraId="6BF55BE4" w14:textId="77777777" w:rsidR="004E1A4F" w:rsidRPr="004E1A4F" w:rsidRDefault="004E1A4F" w:rsidP="004E1A4F">
            <w:pPr>
              <w:jc w:val="center"/>
            </w:pPr>
            <w:r w:rsidRPr="004E1A4F">
              <w:t>All</w:t>
            </w:r>
          </w:p>
        </w:tc>
        <w:tc>
          <w:tcPr>
            <w:tcW w:w="1394" w:type="dxa"/>
          </w:tcPr>
          <w:p w14:paraId="3ED33011" w14:textId="77777777" w:rsidR="004E1A4F" w:rsidRPr="004E1A4F" w:rsidRDefault="004E1A4F" w:rsidP="004E1A4F">
            <w:pPr>
              <w:jc w:val="center"/>
            </w:pPr>
            <w:r w:rsidRPr="004E1A4F">
              <w:t>All</w:t>
            </w:r>
          </w:p>
        </w:tc>
        <w:tc>
          <w:tcPr>
            <w:tcW w:w="1365" w:type="dxa"/>
          </w:tcPr>
          <w:p w14:paraId="46E7C7EE" w14:textId="77777777" w:rsidR="004E1A4F" w:rsidRPr="004E1A4F" w:rsidRDefault="004E1A4F" w:rsidP="004E1A4F">
            <w:pPr>
              <w:jc w:val="center"/>
            </w:pPr>
            <w:r w:rsidRPr="004E1A4F">
              <w:t>All</w:t>
            </w:r>
          </w:p>
        </w:tc>
        <w:tc>
          <w:tcPr>
            <w:tcW w:w="1375" w:type="dxa"/>
          </w:tcPr>
          <w:p w14:paraId="44EDC170" w14:textId="77777777" w:rsidR="004E1A4F" w:rsidRPr="004E1A4F" w:rsidRDefault="004E1A4F" w:rsidP="004E1A4F">
            <w:pPr>
              <w:jc w:val="center"/>
            </w:pPr>
            <w:r w:rsidRPr="004E1A4F">
              <w:t>All</w:t>
            </w:r>
          </w:p>
        </w:tc>
        <w:tc>
          <w:tcPr>
            <w:tcW w:w="1362" w:type="dxa"/>
          </w:tcPr>
          <w:p w14:paraId="7022C691" w14:textId="77777777" w:rsidR="004E1A4F" w:rsidRPr="004E1A4F" w:rsidRDefault="004E1A4F" w:rsidP="004E1A4F">
            <w:pPr>
              <w:jc w:val="center"/>
            </w:pPr>
            <w:r w:rsidRPr="004E1A4F">
              <w:t>All</w:t>
            </w:r>
          </w:p>
        </w:tc>
      </w:tr>
    </w:tbl>
    <w:p w14:paraId="0F177A98" w14:textId="77777777" w:rsidR="004E1A4F" w:rsidRPr="004E1A4F" w:rsidRDefault="004E1A4F" w:rsidP="004E1A4F">
      <w:pPr>
        <w:jc w:val="center"/>
        <w:rPr>
          <w:b/>
          <w:bCs/>
          <w:sz w:val="22"/>
          <w:szCs w:val="22"/>
          <w:u w:val="single"/>
        </w:rPr>
      </w:pPr>
      <w:r w:rsidRPr="004E1A4F">
        <w:rPr>
          <w:sz w:val="18"/>
          <w:szCs w:val="18"/>
        </w:rPr>
        <w:br w:type="page"/>
      </w:r>
      <w:r w:rsidRPr="004E1A4F">
        <w:rPr>
          <w:b/>
          <w:bCs/>
          <w:sz w:val="22"/>
          <w:szCs w:val="22"/>
          <w:u w:val="single"/>
        </w:rPr>
        <w:lastRenderedPageBreak/>
        <w:t>PROVISIONS, CERTIFICATIONS, REPORTS, FORMS</w:t>
      </w:r>
      <w:r w:rsidRPr="004E1A4F">
        <w:rPr>
          <w:b/>
          <w:bCs/>
          <w:sz w:val="22"/>
          <w:szCs w:val="22"/>
          <w:u w:val="single"/>
        </w:rPr>
        <w:fldChar w:fldCharType="begin"/>
      </w:r>
      <w:r w:rsidRPr="004E1A4F">
        <w:rPr>
          <w:b/>
          <w:bCs/>
          <w:sz w:val="22"/>
          <w:szCs w:val="22"/>
        </w:rPr>
        <w:instrText>xe "Forms"</w:instrText>
      </w:r>
      <w:r w:rsidRPr="004E1A4F">
        <w:rPr>
          <w:b/>
          <w:bCs/>
          <w:sz w:val="22"/>
          <w:szCs w:val="22"/>
          <w:u w:val="single"/>
        </w:rPr>
        <w:fldChar w:fldCharType="end"/>
      </w:r>
      <w:r w:rsidRPr="004E1A4F">
        <w:rPr>
          <w:b/>
          <w:bCs/>
          <w:sz w:val="22"/>
          <w:szCs w:val="22"/>
          <w:u w:val="single"/>
        </w:rPr>
        <w:t>, AND OTHER—MATRICES</w:t>
      </w:r>
      <w:r w:rsidRPr="004E1A4F">
        <w:rPr>
          <w:b/>
          <w:bCs/>
          <w:sz w:val="22"/>
          <w:szCs w:val="22"/>
          <w:u w:val="single"/>
        </w:rPr>
        <w:fldChar w:fldCharType="begin"/>
      </w:r>
      <w:r w:rsidRPr="004E1A4F">
        <w:rPr>
          <w:b/>
          <w:bCs/>
          <w:sz w:val="22"/>
          <w:szCs w:val="22"/>
        </w:rPr>
        <w:instrText>xe "Matrices"</w:instrText>
      </w:r>
      <w:r w:rsidRPr="004E1A4F">
        <w:rPr>
          <w:b/>
          <w:bCs/>
          <w:sz w:val="22"/>
          <w:szCs w:val="22"/>
          <w:u w:val="single"/>
        </w:rPr>
        <w:fldChar w:fldCharType="end"/>
      </w:r>
    </w:p>
    <w:p w14:paraId="12C6E44D" w14:textId="77777777" w:rsidR="004E1A4F" w:rsidRPr="004E1A4F" w:rsidRDefault="004E1A4F" w:rsidP="004E1A4F">
      <w:pPr>
        <w:jc w:val="center"/>
        <w:rPr>
          <w:b/>
          <w:bCs/>
          <w:sz w:val="22"/>
          <w:szCs w:val="22"/>
        </w:rPr>
      </w:pPr>
    </w:p>
    <w:p w14:paraId="73311D19" w14:textId="77777777" w:rsidR="004E1A4F" w:rsidRPr="004E1A4F" w:rsidRDefault="004E1A4F" w:rsidP="004E1A4F">
      <w:pPr>
        <w:jc w:val="center"/>
        <w:rPr>
          <w:b/>
          <w:bCs/>
          <w:sz w:val="22"/>
          <w:szCs w:val="22"/>
        </w:rPr>
      </w:pPr>
      <w:r w:rsidRPr="004E1A4F">
        <w:rPr>
          <w:b/>
          <w:bCs/>
          <w:sz w:val="22"/>
          <w:szCs w:val="22"/>
        </w:rPr>
        <w:t xml:space="preserve">C.  </w:t>
      </w:r>
      <w:r w:rsidRPr="004E1A4F">
        <w:rPr>
          <w:b/>
          <w:bCs/>
          <w:sz w:val="22"/>
          <w:szCs w:val="22"/>
          <w:u w:val="single"/>
        </w:rPr>
        <w:t>CERTIFICATIONS, REPORTS, AND FORMS</w:t>
      </w:r>
      <w:r w:rsidRPr="004E1A4F">
        <w:rPr>
          <w:b/>
          <w:bCs/>
          <w:sz w:val="22"/>
          <w:szCs w:val="22"/>
          <w:u w:val="single"/>
        </w:rPr>
        <w:fldChar w:fldCharType="begin"/>
      </w:r>
      <w:r w:rsidRPr="004E1A4F">
        <w:rPr>
          <w:b/>
          <w:bCs/>
          <w:sz w:val="22"/>
          <w:szCs w:val="22"/>
        </w:rPr>
        <w:instrText>xe "Forms"</w:instrText>
      </w:r>
      <w:r w:rsidRPr="004E1A4F">
        <w:rPr>
          <w:b/>
          <w:bCs/>
          <w:sz w:val="22"/>
          <w:szCs w:val="22"/>
          <w:u w:val="single"/>
        </w:rPr>
        <w:fldChar w:fldCharType="end"/>
      </w:r>
    </w:p>
    <w:p w14:paraId="3E363657" w14:textId="77777777" w:rsidR="004E1A4F" w:rsidRPr="004E1A4F" w:rsidRDefault="004E1A4F" w:rsidP="004E1A4F">
      <w:pPr>
        <w:rPr>
          <w:sz w:val="18"/>
          <w:szCs w:val="18"/>
        </w:rPr>
      </w:pPr>
    </w:p>
    <w:tbl>
      <w:tblPr>
        <w:tblW w:w="4940" w:type="pct"/>
        <w:tblInd w:w="7" w:type="dxa"/>
        <w:tblLayout w:type="fixed"/>
        <w:tblLook w:val="0000" w:firstRow="0" w:lastRow="0" w:firstColumn="0" w:lastColumn="0" w:noHBand="0" w:noVBand="0"/>
      </w:tblPr>
      <w:tblGrid>
        <w:gridCol w:w="3270"/>
        <w:gridCol w:w="3929"/>
        <w:gridCol w:w="2614"/>
      </w:tblGrid>
      <w:tr w:rsidR="004E1A4F" w:rsidRPr="004E1A4F" w14:paraId="55875C99" w14:textId="77777777" w:rsidTr="009B55B5">
        <w:trPr>
          <w:trHeight w:val="799"/>
        </w:trPr>
        <w:tc>
          <w:tcPr>
            <w:tcW w:w="1666" w:type="pct"/>
            <w:tcBorders>
              <w:top w:val="double" w:sz="6" w:space="0" w:color="000000"/>
              <w:left w:val="double" w:sz="6" w:space="0" w:color="000000"/>
              <w:bottom w:val="double" w:sz="4" w:space="0" w:color="000000"/>
              <w:right w:val="single" w:sz="8" w:space="0" w:color="000000"/>
            </w:tcBorders>
            <w:shd w:val="clear" w:color="auto" w:fill="E0E0E0"/>
            <w:vAlign w:val="center"/>
          </w:tcPr>
          <w:p w14:paraId="40CF7934" w14:textId="77777777" w:rsidR="004E1A4F" w:rsidRPr="004E1A4F" w:rsidRDefault="004E1A4F" w:rsidP="004E1A4F">
            <w:pPr>
              <w:rPr>
                <w:sz w:val="18"/>
                <w:szCs w:val="18"/>
              </w:rPr>
            </w:pPr>
            <w:r w:rsidRPr="004E1A4F">
              <w:rPr>
                <w:sz w:val="18"/>
                <w:szCs w:val="18"/>
              </w:rPr>
              <w:t>CERTIFICATIONS, REPORTS, AND FORMS</w:t>
            </w:r>
            <w:r w:rsidRPr="004E1A4F">
              <w:rPr>
                <w:sz w:val="18"/>
                <w:szCs w:val="18"/>
              </w:rPr>
              <w:fldChar w:fldCharType="begin"/>
            </w:r>
            <w:r w:rsidRPr="004E1A4F">
              <w:rPr>
                <w:sz w:val="18"/>
                <w:szCs w:val="18"/>
              </w:rPr>
              <w:instrText>xe "Forms"</w:instrText>
            </w:r>
            <w:r w:rsidRPr="004E1A4F">
              <w:rPr>
                <w:sz w:val="18"/>
                <w:szCs w:val="18"/>
              </w:rPr>
              <w:fldChar w:fldCharType="end"/>
            </w:r>
          </w:p>
        </w:tc>
        <w:tc>
          <w:tcPr>
            <w:tcW w:w="2002"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7269924F" w14:textId="77777777" w:rsidR="004E1A4F" w:rsidRPr="004E1A4F" w:rsidRDefault="004E1A4F" w:rsidP="004E1A4F">
            <w:pPr>
              <w:rPr>
                <w:sz w:val="18"/>
                <w:szCs w:val="18"/>
              </w:rPr>
            </w:pPr>
            <w:r w:rsidRPr="004E1A4F">
              <w:rPr>
                <w:sz w:val="18"/>
                <w:szCs w:val="18"/>
              </w:rPr>
              <w:t>COMMENTS</w:t>
            </w:r>
          </w:p>
        </w:tc>
        <w:tc>
          <w:tcPr>
            <w:tcW w:w="1332"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571ED968" w14:textId="77777777" w:rsidR="004E1A4F" w:rsidRPr="004E1A4F" w:rsidRDefault="004E1A4F" w:rsidP="004E1A4F">
            <w:pPr>
              <w:rPr>
                <w:sz w:val="18"/>
                <w:szCs w:val="18"/>
              </w:rPr>
            </w:pPr>
            <w:r w:rsidRPr="004E1A4F">
              <w:rPr>
                <w:sz w:val="18"/>
                <w:szCs w:val="18"/>
              </w:rPr>
              <w:t>REGULATORY REFERENCE</w:t>
            </w:r>
            <w:r w:rsidRPr="004E1A4F">
              <w:rPr>
                <w:sz w:val="18"/>
                <w:szCs w:val="18"/>
              </w:rPr>
              <w:fldChar w:fldCharType="begin"/>
            </w:r>
            <w:r w:rsidRPr="004E1A4F">
              <w:rPr>
                <w:sz w:val="18"/>
                <w:szCs w:val="18"/>
              </w:rPr>
              <w:instrText>xe "Reference"</w:instrText>
            </w:r>
            <w:r w:rsidRPr="004E1A4F">
              <w:rPr>
                <w:sz w:val="18"/>
                <w:szCs w:val="18"/>
              </w:rPr>
              <w:fldChar w:fldCharType="end"/>
            </w:r>
            <w:r w:rsidRPr="004E1A4F">
              <w:rPr>
                <w:sz w:val="18"/>
                <w:szCs w:val="18"/>
              </w:rPr>
              <w:t xml:space="preserve"> </w:t>
            </w:r>
          </w:p>
        </w:tc>
      </w:tr>
      <w:tr w:rsidR="004E1A4F" w:rsidRPr="004E1A4F" w14:paraId="74CC8395"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44F8300D" w14:textId="77777777" w:rsidR="004E1A4F" w:rsidRPr="004E1A4F" w:rsidRDefault="004E1A4F" w:rsidP="004E1A4F">
            <w:pPr>
              <w:rPr>
                <w:sz w:val="18"/>
                <w:szCs w:val="18"/>
              </w:rPr>
            </w:pPr>
            <w:r w:rsidRPr="004E1A4F">
              <w:rPr>
                <w:sz w:val="18"/>
                <w:szCs w:val="18"/>
              </w:rPr>
              <w:t>Bus</w:t>
            </w:r>
            <w:r w:rsidRPr="004E1A4F">
              <w:rPr>
                <w:sz w:val="18"/>
                <w:szCs w:val="18"/>
              </w:rPr>
              <w:fldChar w:fldCharType="begin"/>
            </w:r>
            <w:r w:rsidRPr="004E1A4F">
              <w:rPr>
                <w:sz w:val="18"/>
                <w:szCs w:val="18"/>
              </w:rPr>
              <w:instrText>xe "Bus"</w:instrText>
            </w:r>
            <w:r w:rsidRPr="004E1A4F">
              <w:rPr>
                <w:sz w:val="18"/>
                <w:szCs w:val="18"/>
              </w:rPr>
              <w:fldChar w:fldCharType="end"/>
            </w:r>
            <w:r w:rsidRPr="004E1A4F">
              <w:rPr>
                <w:sz w:val="18"/>
                <w:szCs w:val="18"/>
              </w:rPr>
              <w:t xml:space="preserve"> Testing</w:t>
            </w:r>
            <w:r w:rsidRPr="004E1A4F">
              <w:rPr>
                <w:sz w:val="18"/>
                <w:szCs w:val="18"/>
              </w:rPr>
              <w:fldChar w:fldCharType="begin"/>
            </w:r>
            <w:r w:rsidRPr="004E1A4F">
              <w:rPr>
                <w:sz w:val="18"/>
                <w:szCs w:val="18"/>
              </w:rPr>
              <w:instrText>xe "Bus Testing"</w:instrText>
            </w:r>
            <w:r w:rsidRPr="004E1A4F">
              <w:rPr>
                <w:sz w:val="18"/>
                <w:szCs w:val="18"/>
              </w:rPr>
              <w:fldChar w:fldCharType="end"/>
            </w:r>
            <w:r w:rsidRPr="004E1A4F">
              <w:rPr>
                <w:sz w:val="18"/>
                <w:szCs w:val="18"/>
              </w:rPr>
              <w:t xml:space="preserve"> Certification</w:t>
            </w:r>
            <w:r w:rsidRPr="004E1A4F">
              <w:rPr>
                <w:sz w:val="18"/>
                <w:szCs w:val="18"/>
              </w:rPr>
              <w:fldChar w:fldCharType="begin"/>
            </w:r>
            <w:r w:rsidRPr="004E1A4F">
              <w:rPr>
                <w:sz w:val="18"/>
                <w:szCs w:val="18"/>
              </w:rPr>
              <w:instrText>xe "Certification"</w:instrText>
            </w:r>
            <w:r w:rsidRPr="004E1A4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00582DBB" w14:textId="77777777" w:rsidR="004E1A4F" w:rsidRPr="004E1A4F" w:rsidRDefault="004E1A4F" w:rsidP="004E1A4F">
            <w:pPr>
              <w:rPr>
                <w:sz w:val="18"/>
                <w:szCs w:val="18"/>
              </w:rPr>
            </w:pPr>
            <w:r w:rsidRPr="004E1A4F">
              <w:rPr>
                <w:sz w:val="18"/>
                <w:szCs w:val="18"/>
              </w:rPr>
              <w:t>All procurements of new model transit buses and vans and existing models being modified with major changes.</w:t>
            </w:r>
          </w:p>
        </w:tc>
        <w:tc>
          <w:tcPr>
            <w:tcW w:w="1332" w:type="pct"/>
            <w:tcBorders>
              <w:left w:val="single" w:sz="8" w:space="0" w:color="000000"/>
              <w:bottom w:val="single" w:sz="4" w:space="0" w:color="000000"/>
              <w:right w:val="single" w:sz="8" w:space="0" w:color="000000"/>
            </w:tcBorders>
            <w:vAlign w:val="center"/>
          </w:tcPr>
          <w:p w14:paraId="51DF0B97" w14:textId="77777777" w:rsidR="004E1A4F" w:rsidRPr="004E1A4F" w:rsidRDefault="004E1A4F" w:rsidP="004E1A4F">
            <w:pPr>
              <w:rPr>
                <w:sz w:val="18"/>
                <w:szCs w:val="18"/>
              </w:rPr>
            </w:pPr>
            <w:r w:rsidRPr="004E1A4F">
              <w:rPr>
                <w:sz w:val="18"/>
                <w:szCs w:val="18"/>
              </w:rPr>
              <w:t>49 CFR Part 665</w:t>
            </w:r>
          </w:p>
        </w:tc>
      </w:tr>
      <w:tr w:rsidR="004E1A4F" w:rsidRPr="004E1A4F" w14:paraId="40324E70"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64E0F0A6" w14:textId="77777777" w:rsidR="004E1A4F" w:rsidRPr="004E1A4F" w:rsidRDefault="004E1A4F" w:rsidP="004E1A4F">
            <w:pPr>
              <w:rPr>
                <w:sz w:val="18"/>
                <w:szCs w:val="18"/>
              </w:rPr>
            </w:pPr>
            <w:r w:rsidRPr="004E1A4F">
              <w:rPr>
                <w:sz w:val="18"/>
                <w:szCs w:val="18"/>
              </w:rPr>
              <w:t>TVM</w:t>
            </w:r>
            <w:r w:rsidRPr="004E1A4F">
              <w:rPr>
                <w:sz w:val="18"/>
                <w:szCs w:val="18"/>
              </w:rPr>
              <w:fldChar w:fldCharType="begin"/>
            </w:r>
            <w:r w:rsidRPr="004E1A4F">
              <w:rPr>
                <w:sz w:val="18"/>
                <w:szCs w:val="18"/>
              </w:rPr>
              <w:instrText>xe "TVM"</w:instrText>
            </w:r>
            <w:r w:rsidRPr="004E1A4F">
              <w:rPr>
                <w:sz w:val="18"/>
                <w:szCs w:val="18"/>
              </w:rPr>
              <w:fldChar w:fldCharType="end"/>
            </w:r>
            <w:r w:rsidRPr="004E1A4F">
              <w:rPr>
                <w:sz w:val="18"/>
                <w:szCs w:val="18"/>
              </w:rPr>
              <w:t xml:space="preserve"> Certifications</w:t>
            </w:r>
          </w:p>
        </w:tc>
        <w:tc>
          <w:tcPr>
            <w:tcW w:w="2002" w:type="pct"/>
            <w:tcBorders>
              <w:left w:val="single" w:sz="8" w:space="0" w:color="000000"/>
              <w:bottom w:val="single" w:sz="8" w:space="0" w:color="000000"/>
              <w:right w:val="single" w:sz="8" w:space="0" w:color="000000"/>
            </w:tcBorders>
            <w:vAlign w:val="center"/>
          </w:tcPr>
          <w:p w14:paraId="247D0485" w14:textId="77777777" w:rsidR="004E1A4F" w:rsidRPr="004E1A4F" w:rsidRDefault="004E1A4F" w:rsidP="004E1A4F">
            <w:pPr>
              <w:rPr>
                <w:sz w:val="18"/>
                <w:szCs w:val="18"/>
              </w:rPr>
            </w:pPr>
            <w:r w:rsidRPr="004E1A4F">
              <w:rPr>
                <w:sz w:val="18"/>
                <w:szCs w:val="18"/>
              </w:rPr>
              <w:t>All rolling stock</w:t>
            </w:r>
            <w:r w:rsidRPr="004E1A4F">
              <w:rPr>
                <w:sz w:val="18"/>
                <w:szCs w:val="18"/>
              </w:rPr>
              <w:fldChar w:fldCharType="begin"/>
            </w:r>
            <w:r w:rsidRPr="004E1A4F">
              <w:rPr>
                <w:sz w:val="18"/>
                <w:szCs w:val="18"/>
              </w:rPr>
              <w:instrText>xe "Rolling Stock"</w:instrText>
            </w:r>
            <w:r w:rsidRPr="004E1A4F">
              <w:rPr>
                <w:sz w:val="18"/>
                <w:szCs w:val="18"/>
              </w:rPr>
              <w:fldChar w:fldCharType="end"/>
            </w:r>
            <w:r w:rsidRPr="004E1A4F">
              <w:rPr>
                <w:sz w:val="18"/>
                <w:szCs w:val="18"/>
              </w:rPr>
              <w:t xml:space="preserve"> procurements.</w:t>
            </w:r>
          </w:p>
        </w:tc>
        <w:tc>
          <w:tcPr>
            <w:tcW w:w="1332" w:type="pct"/>
            <w:tcBorders>
              <w:left w:val="single" w:sz="8" w:space="0" w:color="000000"/>
              <w:bottom w:val="single" w:sz="4" w:space="0" w:color="000000"/>
              <w:right w:val="single" w:sz="8" w:space="0" w:color="000000"/>
            </w:tcBorders>
            <w:vAlign w:val="center"/>
          </w:tcPr>
          <w:p w14:paraId="6B233197" w14:textId="77777777" w:rsidR="004E1A4F" w:rsidRPr="004E1A4F" w:rsidRDefault="004E1A4F" w:rsidP="004E1A4F">
            <w:pPr>
              <w:rPr>
                <w:sz w:val="18"/>
                <w:szCs w:val="18"/>
              </w:rPr>
            </w:pPr>
            <w:r w:rsidRPr="004E1A4F">
              <w:rPr>
                <w:sz w:val="18"/>
                <w:szCs w:val="18"/>
              </w:rPr>
              <w:t>49 CFR Part 26</w:t>
            </w:r>
          </w:p>
        </w:tc>
      </w:tr>
      <w:tr w:rsidR="004E1A4F" w:rsidRPr="004E1A4F" w14:paraId="1B517C6F"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64F7FDC5" w14:textId="77777777" w:rsidR="004E1A4F" w:rsidRPr="004E1A4F" w:rsidRDefault="004E1A4F" w:rsidP="004E1A4F">
            <w:pPr>
              <w:rPr>
                <w:sz w:val="18"/>
                <w:szCs w:val="18"/>
              </w:rPr>
            </w:pPr>
            <w:r w:rsidRPr="004E1A4F">
              <w:rPr>
                <w:sz w:val="18"/>
                <w:szCs w:val="18"/>
              </w:rPr>
              <w:t>Buy America</w:t>
            </w:r>
            <w:r w:rsidRPr="004E1A4F">
              <w:rPr>
                <w:sz w:val="18"/>
                <w:szCs w:val="18"/>
              </w:rPr>
              <w:fldChar w:fldCharType="begin"/>
            </w:r>
            <w:r w:rsidRPr="004E1A4F">
              <w:rPr>
                <w:sz w:val="18"/>
                <w:szCs w:val="18"/>
              </w:rPr>
              <w:instrText>xe "Buy America"</w:instrText>
            </w:r>
            <w:r w:rsidRPr="004E1A4F">
              <w:rPr>
                <w:sz w:val="18"/>
                <w:szCs w:val="18"/>
              </w:rPr>
              <w:fldChar w:fldCharType="end"/>
            </w:r>
            <w:r w:rsidRPr="004E1A4F">
              <w:rPr>
                <w:sz w:val="18"/>
                <w:szCs w:val="18"/>
              </w:rPr>
              <w:t xml:space="preserve"> Certification</w:t>
            </w:r>
            <w:r w:rsidRPr="004E1A4F">
              <w:rPr>
                <w:sz w:val="18"/>
                <w:szCs w:val="18"/>
              </w:rPr>
              <w:fldChar w:fldCharType="begin"/>
            </w:r>
            <w:r w:rsidRPr="004E1A4F">
              <w:rPr>
                <w:sz w:val="18"/>
                <w:szCs w:val="18"/>
              </w:rPr>
              <w:instrText>xe "Certification"</w:instrText>
            </w:r>
            <w:r w:rsidRPr="004E1A4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18CF5BAA" w14:textId="77777777" w:rsidR="004E1A4F" w:rsidRPr="004E1A4F" w:rsidRDefault="004E1A4F" w:rsidP="004E1A4F">
            <w:pPr>
              <w:rPr>
                <w:sz w:val="18"/>
                <w:szCs w:val="18"/>
              </w:rPr>
            </w:pPr>
            <w:r w:rsidRPr="004E1A4F">
              <w:rPr>
                <w:sz w:val="18"/>
                <w:szCs w:val="18"/>
              </w:rPr>
              <w:t>Procurements of steel, iron, manufactured products and construction materials exceeding $150,000.</w:t>
            </w:r>
          </w:p>
        </w:tc>
        <w:tc>
          <w:tcPr>
            <w:tcW w:w="1332" w:type="pct"/>
            <w:tcBorders>
              <w:left w:val="single" w:sz="8" w:space="0" w:color="000000"/>
              <w:bottom w:val="single" w:sz="4" w:space="0" w:color="000000"/>
              <w:right w:val="single" w:sz="8" w:space="0" w:color="000000"/>
            </w:tcBorders>
            <w:vAlign w:val="center"/>
          </w:tcPr>
          <w:p w14:paraId="65FC4E37" w14:textId="77777777" w:rsidR="004E1A4F" w:rsidRPr="004E1A4F" w:rsidRDefault="004E1A4F" w:rsidP="004E1A4F">
            <w:pPr>
              <w:rPr>
                <w:sz w:val="18"/>
                <w:szCs w:val="18"/>
              </w:rPr>
            </w:pPr>
            <w:r w:rsidRPr="004E1A4F">
              <w:rPr>
                <w:sz w:val="18"/>
                <w:szCs w:val="18"/>
              </w:rPr>
              <w:t>49 CFR Part 661</w:t>
            </w:r>
          </w:p>
        </w:tc>
      </w:tr>
      <w:tr w:rsidR="004E1A4F" w:rsidRPr="004E1A4F" w14:paraId="10C2822D"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201F69BF" w14:textId="77777777" w:rsidR="004E1A4F" w:rsidRPr="004E1A4F" w:rsidRDefault="004E1A4F" w:rsidP="004E1A4F">
            <w:pPr>
              <w:rPr>
                <w:sz w:val="18"/>
                <w:szCs w:val="18"/>
              </w:rPr>
            </w:pPr>
            <w:r w:rsidRPr="004E1A4F">
              <w:rPr>
                <w:sz w:val="18"/>
                <w:szCs w:val="18"/>
              </w:rPr>
              <w:t>Preaward Review</w:t>
            </w:r>
            <w:r w:rsidRPr="004E1A4F">
              <w:rPr>
                <w:sz w:val="18"/>
                <w:szCs w:val="18"/>
              </w:rPr>
              <w:fldChar w:fldCharType="begin"/>
            </w:r>
            <w:r w:rsidRPr="004E1A4F">
              <w:rPr>
                <w:sz w:val="18"/>
                <w:szCs w:val="18"/>
              </w:rPr>
              <w:instrText>xe "Review"</w:instrText>
            </w:r>
            <w:r w:rsidRPr="004E1A4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7028796F" w14:textId="77777777" w:rsidR="004E1A4F" w:rsidRPr="004E1A4F" w:rsidRDefault="004E1A4F" w:rsidP="004E1A4F">
            <w:pPr>
              <w:rPr>
                <w:sz w:val="18"/>
                <w:szCs w:val="18"/>
              </w:rPr>
            </w:pPr>
            <w:r w:rsidRPr="004E1A4F">
              <w:rPr>
                <w:sz w:val="18"/>
                <w:szCs w:val="18"/>
              </w:rPr>
              <w:t>FTA Annual Certification for any rolling stock</w:t>
            </w:r>
            <w:r w:rsidRPr="004E1A4F">
              <w:rPr>
                <w:sz w:val="18"/>
                <w:szCs w:val="18"/>
              </w:rPr>
              <w:fldChar w:fldCharType="begin"/>
            </w:r>
            <w:r w:rsidRPr="004E1A4F">
              <w:rPr>
                <w:sz w:val="18"/>
                <w:szCs w:val="18"/>
              </w:rPr>
              <w:instrText>xe "Rolling Stock"</w:instrText>
            </w:r>
            <w:r w:rsidRPr="004E1A4F">
              <w:rPr>
                <w:sz w:val="18"/>
                <w:szCs w:val="18"/>
              </w:rPr>
              <w:fldChar w:fldCharType="end"/>
            </w:r>
            <w:r w:rsidRPr="004E1A4F">
              <w:rPr>
                <w:sz w:val="18"/>
                <w:szCs w:val="18"/>
              </w:rPr>
              <w:t xml:space="preserve"> procurement.</w:t>
            </w:r>
          </w:p>
        </w:tc>
        <w:tc>
          <w:tcPr>
            <w:tcW w:w="1332" w:type="pct"/>
            <w:tcBorders>
              <w:left w:val="single" w:sz="8" w:space="0" w:color="000000"/>
              <w:bottom w:val="single" w:sz="4" w:space="0" w:color="000000"/>
              <w:right w:val="single" w:sz="8" w:space="0" w:color="000000"/>
            </w:tcBorders>
            <w:vAlign w:val="center"/>
          </w:tcPr>
          <w:p w14:paraId="5BC7883D" w14:textId="77777777" w:rsidR="004E1A4F" w:rsidRPr="004E1A4F" w:rsidRDefault="004E1A4F" w:rsidP="004E1A4F">
            <w:pPr>
              <w:rPr>
                <w:sz w:val="18"/>
                <w:szCs w:val="18"/>
              </w:rPr>
            </w:pPr>
            <w:r w:rsidRPr="004E1A4F">
              <w:rPr>
                <w:sz w:val="18"/>
                <w:szCs w:val="18"/>
              </w:rPr>
              <w:t>49 CFR Part 663</w:t>
            </w:r>
          </w:p>
        </w:tc>
      </w:tr>
      <w:tr w:rsidR="004E1A4F" w:rsidRPr="004E1A4F" w14:paraId="024FE772"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1108AF0C" w14:textId="77777777" w:rsidR="004E1A4F" w:rsidRPr="004E1A4F" w:rsidRDefault="004E1A4F" w:rsidP="004E1A4F">
            <w:pPr>
              <w:rPr>
                <w:sz w:val="18"/>
                <w:szCs w:val="18"/>
              </w:rPr>
            </w:pPr>
            <w:r w:rsidRPr="004E1A4F">
              <w:rPr>
                <w:sz w:val="18"/>
                <w:szCs w:val="18"/>
              </w:rPr>
              <w:t>Preaward Buy America</w:t>
            </w:r>
            <w:r w:rsidRPr="004E1A4F">
              <w:rPr>
                <w:sz w:val="18"/>
                <w:szCs w:val="18"/>
              </w:rPr>
              <w:fldChar w:fldCharType="begin"/>
            </w:r>
            <w:r w:rsidRPr="004E1A4F">
              <w:rPr>
                <w:sz w:val="18"/>
                <w:szCs w:val="18"/>
              </w:rPr>
              <w:instrText>xe "Buy America"</w:instrText>
            </w:r>
            <w:r w:rsidRPr="004E1A4F">
              <w:rPr>
                <w:sz w:val="18"/>
                <w:szCs w:val="18"/>
              </w:rPr>
              <w:fldChar w:fldCharType="end"/>
            </w:r>
            <w:r w:rsidRPr="004E1A4F">
              <w:rPr>
                <w:sz w:val="18"/>
                <w:szCs w:val="18"/>
              </w:rPr>
              <w:t xml:space="preserve"> Certification</w:t>
            </w:r>
            <w:r w:rsidRPr="004E1A4F">
              <w:rPr>
                <w:sz w:val="18"/>
                <w:szCs w:val="18"/>
              </w:rPr>
              <w:fldChar w:fldCharType="begin"/>
            </w:r>
            <w:r w:rsidRPr="004E1A4F">
              <w:rPr>
                <w:sz w:val="18"/>
                <w:szCs w:val="18"/>
              </w:rPr>
              <w:instrText>xe "Certification"</w:instrText>
            </w:r>
            <w:r w:rsidRPr="004E1A4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153029C4" w14:textId="77777777" w:rsidR="004E1A4F" w:rsidRPr="004E1A4F" w:rsidRDefault="004E1A4F" w:rsidP="004E1A4F">
            <w:pPr>
              <w:rPr>
                <w:sz w:val="18"/>
                <w:szCs w:val="18"/>
              </w:rPr>
            </w:pPr>
            <w:r w:rsidRPr="004E1A4F">
              <w:rPr>
                <w:sz w:val="18"/>
                <w:szCs w:val="18"/>
              </w:rPr>
              <w:t>Rolling stock</w:t>
            </w:r>
            <w:r w:rsidRPr="004E1A4F">
              <w:rPr>
                <w:sz w:val="18"/>
                <w:szCs w:val="18"/>
              </w:rPr>
              <w:fldChar w:fldCharType="begin"/>
            </w:r>
            <w:r w:rsidRPr="004E1A4F">
              <w:rPr>
                <w:sz w:val="18"/>
                <w:szCs w:val="18"/>
              </w:rPr>
              <w:instrText>xe "Rolling Stock"</w:instrText>
            </w:r>
            <w:r w:rsidRPr="004E1A4F">
              <w:rPr>
                <w:sz w:val="18"/>
                <w:szCs w:val="18"/>
              </w:rPr>
              <w:fldChar w:fldCharType="end"/>
            </w:r>
            <w:r w:rsidRPr="004E1A4F">
              <w:rPr>
                <w:sz w:val="18"/>
                <w:szCs w:val="18"/>
              </w:rPr>
              <w:t xml:space="preserve"> procurements exceeding $150,000.</w:t>
            </w:r>
          </w:p>
        </w:tc>
        <w:tc>
          <w:tcPr>
            <w:tcW w:w="1332" w:type="pct"/>
            <w:tcBorders>
              <w:left w:val="single" w:sz="8" w:space="0" w:color="000000"/>
              <w:bottom w:val="single" w:sz="4" w:space="0" w:color="000000"/>
              <w:right w:val="single" w:sz="8" w:space="0" w:color="000000"/>
            </w:tcBorders>
            <w:vAlign w:val="center"/>
          </w:tcPr>
          <w:p w14:paraId="73BF05D6" w14:textId="77777777" w:rsidR="004E1A4F" w:rsidRPr="004E1A4F" w:rsidRDefault="004E1A4F" w:rsidP="004E1A4F">
            <w:pPr>
              <w:rPr>
                <w:sz w:val="18"/>
                <w:szCs w:val="18"/>
              </w:rPr>
            </w:pPr>
            <w:r w:rsidRPr="004E1A4F">
              <w:rPr>
                <w:sz w:val="18"/>
                <w:szCs w:val="18"/>
              </w:rPr>
              <w:t>49 CFR Part 663</w:t>
            </w:r>
          </w:p>
        </w:tc>
      </w:tr>
      <w:tr w:rsidR="004E1A4F" w:rsidRPr="004E1A4F" w14:paraId="438D36E8"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4E6EA7E7" w14:textId="77777777" w:rsidR="004E1A4F" w:rsidRPr="004E1A4F" w:rsidRDefault="004E1A4F" w:rsidP="004E1A4F">
            <w:pPr>
              <w:rPr>
                <w:sz w:val="18"/>
                <w:szCs w:val="18"/>
              </w:rPr>
            </w:pPr>
            <w:r w:rsidRPr="004E1A4F">
              <w:rPr>
                <w:sz w:val="18"/>
                <w:szCs w:val="18"/>
              </w:rPr>
              <w:t>Preaward Purchaser’s Requirement</w:t>
            </w:r>
            <w:r w:rsidRPr="004E1A4F">
              <w:rPr>
                <w:sz w:val="18"/>
                <w:szCs w:val="18"/>
              </w:rPr>
              <w:fldChar w:fldCharType="begin"/>
            </w:r>
            <w:r w:rsidRPr="004E1A4F">
              <w:rPr>
                <w:sz w:val="18"/>
                <w:szCs w:val="18"/>
              </w:rPr>
              <w:instrText>xe "Requirement"</w:instrText>
            </w:r>
            <w:r w:rsidRPr="004E1A4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062C1833" w14:textId="77777777" w:rsidR="004E1A4F" w:rsidRPr="004E1A4F" w:rsidRDefault="004E1A4F" w:rsidP="004E1A4F">
            <w:pPr>
              <w:rPr>
                <w:sz w:val="18"/>
                <w:szCs w:val="18"/>
              </w:rPr>
            </w:pPr>
            <w:r w:rsidRPr="004E1A4F">
              <w:rPr>
                <w:sz w:val="18"/>
                <w:szCs w:val="18"/>
              </w:rPr>
              <w:t>All rolling stock</w:t>
            </w:r>
            <w:r w:rsidRPr="004E1A4F">
              <w:rPr>
                <w:sz w:val="18"/>
                <w:szCs w:val="18"/>
              </w:rPr>
              <w:fldChar w:fldCharType="begin"/>
            </w:r>
            <w:r w:rsidRPr="004E1A4F">
              <w:rPr>
                <w:sz w:val="18"/>
                <w:szCs w:val="18"/>
              </w:rPr>
              <w:instrText>xe "Rolling Stock"</w:instrText>
            </w:r>
            <w:r w:rsidRPr="004E1A4F">
              <w:rPr>
                <w:sz w:val="18"/>
                <w:szCs w:val="18"/>
              </w:rPr>
              <w:fldChar w:fldCharType="end"/>
            </w:r>
            <w:r w:rsidRPr="004E1A4F">
              <w:rPr>
                <w:sz w:val="18"/>
                <w:szCs w:val="18"/>
              </w:rPr>
              <w:t xml:space="preserve"> procurements.</w:t>
            </w:r>
          </w:p>
        </w:tc>
        <w:tc>
          <w:tcPr>
            <w:tcW w:w="1332" w:type="pct"/>
            <w:tcBorders>
              <w:left w:val="single" w:sz="8" w:space="0" w:color="000000"/>
              <w:bottom w:val="single" w:sz="4" w:space="0" w:color="000000"/>
              <w:right w:val="single" w:sz="8" w:space="0" w:color="000000"/>
            </w:tcBorders>
            <w:vAlign w:val="center"/>
          </w:tcPr>
          <w:p w14:paraId="64A90762" w14:textId="77777777" w:rsidR="004E1A4F" w:rsidRPr="004E1A4F" w:rsidRDefault="004E1A4F" w:rsidP="004E1A4F">
            <w:pPr>
              <w:rPr>
                <w:sz w:val="18"/>
                <w:szCs w:val="18"/>
              </w:rPr>
            </w:pPr>
            <w:r w:rsidRPr="004E1A4F">
              <w:rPr>
                <w:sz w:val="18"/>
                <w:szCs w:val="18"/>
              </w:rPr>
              <w:t>49 CFR Part 663</w:t>
            </w:r>
          </w:p>
        </w:tc>
      </w:tr>
      <w:tr w:rsidR="004E1A4F" w:rsidRPr="004E1A4F" w14:paraId="515E73B0"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1B80493C" w14:textId="77777777" w:rsidR="004E1A4F" w:rsidRPr="004E1A4F" w:rsidRDefault="004E1A4F" w:rsidP="004E1A4F">
            <w:pPr>
              <w:rPr>
                <w:sz w:val="18"/>
                <w:szCs w:val="18"/>
              </w:rPr>
            </w:pPr>
            <w:r w:rsidRPr="004E1A4F">
              <w:rPr>
                <w:sz w:val="18"/>
                <w:szCs w:val="18"/>
              </w:rPr>
              <w:t>Post Delivery</w:t>
            </w:r>
            <w:r w:rsidRPr="004E1A4F">
              <w:rPr>
                <w:sz w:val="18"/>
                <w:szCs w:val="18"/>
              </w:rPr>
              <w:fldChar w:fldCharType="begin"/>
            </w:r>
            <w:r w:rsidRPr="004E1A4F">
              <w:rPr>
                <w:sz w:val="18"/>
                <w:szCs w:val="18"/>
              </w:rPr>
              <w:instrText>xe "Delivery"</w:instrText>
            </w:r>
            <w:r w:rsidRPr="004E1A4F">
              <w:rPr>
                <w:sz w:val="18"/>
                <w:szCs w:val="18"/>
              </w:rPr>
              <w:fldChar w:fldCharType="end"/>
            </w:r>
            <w:r w:rsidRPr="004E1A4F">
              <w:rPr>
                <w:sz w:val="18"/>
                <w:szCs w:val="18"/>
              </w:rPr>
              <w:t xml:space="preserve"> Review</w:t>
            </w:r>
            <w:r w:rsidRPr="004E1A4F">
              <w:rPr>
                <w:sz w:val="18"/>
                <w:szCs w:val="18"/>
              </w:rPr>
              <w:fldChar w:fldCharType="begin"/>
            </w:r>
            <w:r w:rsidRPr="004E1A4F">
              <w:rPr>
                <w:sz w:val="18"/>
                <w:szCs w:val="18"/>
              </w:rPr>
              <w:instrText>xe "Review"</w:instrText>
            </w:r>
            <w:r w:rsidRPr="004E1A4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23864C4E" w14:textId="77777777" w:rsidR="004E1A4F" w:rsidRPr="004E1A4F" w:rsidRDefault="004E1A4F" w:rsidP="004E1A4F">
            <w:pPr>
              <w:rPr>
                <w:sz w:val="18"/>
                <w:szCs w:val="18"/>
              </w:rPr>
            </w:pPr>
            <w:r w:rsidRPr="004E1A4F">
              <w:rPr>
                <w:sz w:val="18"/>
                <w:szCs w:val="18"/>
              </w:rPr>
              <w:t>FTA Annual Certification for any rolling stock</w:t>
            </w:r>
            <w:r w:rsidRPr="004E1A4F">
              <w:rPr>
                <w:sz w:val="18"/>
                <w:szCs w:val="18"/>
              </w:rPr>
              <w:fldChar w:fldCharType="begin"/>
            </w:r>
            <w:r w:rsidRPr="004E1A4F">
              <w:rPr>
                <w:sz w:val="18"/>
                <w:szCs w:val="18"/>
              </w:rPr>
              <w:instrText>xe "Rolling Stock"</w:instrText>
            </w:r>
            <w:r w:rsidRPr="004E1A4F">
              <w:rPr>
                <w:sz w:val="18"/>
                <w:szCs w:val="18"/>
              </w:rPr>
              <w:fldChar w:fldCharType="end"/>
            </w:r>
            <w:r w:rsidRPr="004E1A4F">
              <w:rPr>
                <w:sz w:val="18"/>
                <w:szCs w:val="18"/>
              </w:rPr>
              <w:t xml:space="preserve"> procurement.</w:t>
            </w:r>
          </w:p>
        </w:tc>
        <w:tc>
          <w:tcPr>
            <w:tcW w:w="1332" w:type="pct"/>
            <w:tcBorders>
              <w:left w:val="single" w:sz="8" w:space="0" w:color="000000"/>
              <w:bottom w:val="single" w:sz="4" w:space="0" w:color="000000"/>
              <w:right w:val="single" w:sz="8" w:space="0" w:color="000000"/>
            </w:tcBorders>
            <w:vAlign w:val="center"/>
          </w:tcPr>
          <w:p w14:paraId="722A0714" w14:textId="77777777" w:rsidR="004E1A4F" w:rsidRPr="004E1A4F" w:rsidRDefault="004E1A4F" w:rsidP="004E1A4F">
            <w:pPr>
              <w:rPr>
                <w:sz w:val="18"/>
                <w:szCs w:val="18"/>
              </w:rPr>
            </w:pPr>
            <w:r w:rsidRPr="004E1A4F">
              <w:rPr>
                <w:sz w:val="18"/>
                <w:szCs w:val="18"/>
              </w:rPr>
              <w:t>49 CFR Part 663</w:t>
            </w:r>
          </w:p>
        </w:tc>
      </w:tr>
      <w:tr w:rsidR="004E1A4F" w:rsidRPr="004E1A4F" w14:paraId="078632B3"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2F8916A8" w14:textId="77777777" w:rsidR="004E1A4F" w:rsidRPr="004E1A4F" w:rsidRDefault="004E1A4F" w:rsidP="004E1A4F">
            <w:pPr>
              <w:rPr>
                <w:sz w:val="18"/>
                <w:szCs w:val="18"/>
              </w:rPr>
            </w:pPr>
            <w:r w:rsidRPr="004E1A4F">
              <w:rPr>
                <w:sz w:val="18"/>
                <w:szCs w:val="18"/>
              </w:rPr>
              <w:t>Post Delivery</w:t>
            </w:r>
            <w:r w:rsidRPr="004E1A4F">
              <w:rPr>
                <w:sz w:val="18"/>
                <w:szCs w:val="18"/>
              </w:rPr>
              <w:fldChar w:fldCharType="begin"/>
            </w:r>
            <w:r w:rsidRPr="004E1A4F">
              <w:rPr>
                <w:sz w:val="18"/>
                <w:szCs w:val="18"/>
              </w:rPr>
              <w:instrText>xe "Delivery"</w:instrText>
            </w:r>
            <w:r w:rsidRPr="004E1A4F">
              <w:rPr>
                <w:sz w:val="18"/>
                <w:szCs w:val="18"/>
              </w:rPr>
              <w:fldChar w:fldCharType="end"/>
            </w:r>
            <w:r w:rsidRPr="004E1A4F">
              <w:rPr>
                <w:sz w:val="18"/>
                <w:szCs w:val="18"/>
              </w:rPr>
              <w:t xml:space="preserve"> Buy America</w:t>
            </w:r>
            <w:r w:rsidRPr="004E1A4F">
              <w:rPr>
                <w:sz w:val="18"/>
                <w:szCs w:val="18"/>
              </w:rPr>
              <w:fldChar w:fldCharType="begin"/>
            </w:r>
            <w:r w:rsidRPr="004E1A4F">
              <w:rPr>
                <w:sz w:val="18"/>
                <w:szCs w:val="18"/>
              </w:rPr>
              <w:instrText>xe "Buy America"</w:instrText>
            </w:r>
            <w:r w:rsidRPr="004E1A4F">
              <w:rPr>
                <w:sz w:val="18"/>
                <w:szCs w:val="18"/>
              </w:rPr>
              <w:fldChar w:fldCharType="end"/>
            </w:r>
            <w:r w:rsidRPr="004E1A4F">
              <w:rPr>
                <w:sz w:val="18"/>
                <w:szCs w:val="18"/>
              </w:rPr>
              <w:t xml:space="preserve"> Certification</w:t>
            </w:r>
            <w:r w:rsidRPr="004E1A4F">
              <w:rPr>
                <w:sz w:val="18"/>
                <w:szCs w:val="18"/>
              </w:rPr>
              <w:fldChar w:fldCharType="begin"/>
            </w:r>
            <w:r w:rsidRPr="004E1A4F">
              <w:rPr>
                <w:sz w:val="18"/>
                <w:szCs w:val="18"/>
              </w:rPr>
              <w:instrText>xe "Certification"</w:instrText>
            </w:r>
            <w:r w:rsidRPr="004E1A4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3936FE34" w14:textId="77777777" w:rsidR="004E1A4F" w:rsidRPr="004E1A4F" w:rsidRDefault="004E1A4F" w:rsidP="004E1A4F">
            <w:pPr>
              <w:rPr>
                <w:sz w:val="18"/>
                <w:szCs w:val="18"/>
              </w:rPr>
            </w:pPr>
            <w:r w:rsidRPr="004E1A4F">
              <w:rPr>
                <w:sz w:val="18"/>
                <w:szCs w:val="18"/>
              </w:rPr>
              <w:t>Rolling stock</w:t>
            </w:r>
            <w:r w:rsidRPr="004E1A4F">
              <w:rPr>
                <w:sz w:val="18"/>
                <w:szCs w:val="18"/>
              </w:rPr>
              <w:fldChar w:fldCharType="begin"/>
            </w:r>
            <w:r w:rsidRPr="004E1A4F">
              <w:rPr>
                <w:sz w:val="18"/>
                <w:szCs w:val="18"/>
              </w:rPr>
              <w:instrText>xe "Rolling Stock"</w:instrText>
            </w:r>
            <w:r w:rsidRPr="004E1A4F">
              <w:rPr>
                <w:sz w:val="18"/>
                <w:szCs w:val="18"/>
              </w:rPr>
              <w:fldChar w:fldCharType="end"/>
            </w:r>
            <w:r w:rsidRPr="004E1A4F">
              <w:rPr>
                <w:sz w:val="18"/>
                <w:szCs w:val="18"/>
              </w:rPr>
              <w:t xml:space="preserve"> procurements exceeding $150,000.</w:t>
            </w:r>
          </w:p>
        </w:tc>
        <w:tc>
          <w:tcPr>
            <w:tcW w:w="1332" w:type="pct"/>
            <w:tcBorders>
              <w:left w:val="single" w:sz="8" w:space="0" w:color="000000"/>
              <w:bottom w:val="single" w:sz="4" w:space="0" w:color="000000"/>
              <w:right w:val="single" w:sz="8" w:space="0" w:color="000000"/>
            </w:tcBorders>
            <w:vAlign w:val="center"/>
          </w:tcPr>
          <w:p w14:paraId="0DC2DC32" w14:textId="77777777" w:rsidR="004E1A4F" w:rsidRPr="004E1A4F" w:rsidRDefault="004E1A4F" w:rsidP="004E1A4F">
            <w:pPr>
              <w:rPr>
                <w:sz w:val="18"/>
                <w:szCs w:val="18"/>
              </w:rPr>
            </w:pPr>
            <w:r w:rsidRPr="004E1A4F">
              <w:rPr>
                <w:sz w:val="18"/>
                <w:szCs w:val="18"/>
              </w:rPr>
              <w:t>49 CFR Part 663</w:t>
            </w:r>
          </w:p>
        </w:tc>
      </w:tr>
      <w:tr w:rsidR="004E1A4F" w:rsidRPr="004E1A4F" w14:paraId="67CBE446"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4253A9E9" w14:textId="77777777" w:rsidR="004E1A4F" w:rsidRPr="004E1A4F" w:rsidRDefault="004E1A4F" w:rsidP="004E1A4F">
            <w:pPr>
              <w:rPr>
                <w:sz w:val="18"/>
                <w:szCs w:val="18"/>
              </w:rPr>
            </w:pPr>
            <w:r w:rsidRPr="004E1A4F">
              <w:rPr>
                <w:sz w:val="18"/>
                <w:szCs w:val="18"/>
              </w:rPr>
              <w:t>Post Delivery</w:t>
            </w:r>
            <w:r w:rsidRPr="004E1A4F">
              <w:rPr>
                <w:sz w:val="18"/>
                <w:szCs w:val="18"/>
              </w:rPr>
              <w:fldChar w:fldCharType="begin"/>
            </w:r>
            <w:r w:rsidRPr="004E1A4F">
              <w:rPr>
                <w:sz w:val="18"/>
                <w:szCs w:val="18"/>
              </w:rPr>
              <w:instrText>xe "Delivery"</w:instrText>
            </w:r>
            <w:r w:rsidRPr="004E1A4F">
              <w:rPr>
                <w:sz w:val="18"/>
                <w:szCs w:val="18"/>
              </w:rPr>
              <w:fldChar w:fldCharType="end"/>
            </w:r>
            <w:r w:rsidRPr="004E1A4F">
              <w:rPr>
                <w:sz w:val="18"/>
                <w:szCs w:val="18"/>
              </w:rPr>
              <w:t xml:space="preserve"> Purchaser’s Requirement</w:t>
            </w:r>
            <w:r w:rsidRPr="004E1A4F">
              <w:rPr>
                <w:sz w:val="18"/>
                <w:szCs w:val="18"/>
              </w:rPr>
              <w:fldChar w:fldCharType="begin"/>
            </w:r>
            <w:r w:rsidRPr="004E1A4F">
              <w:rPr>
                <w:sz w:val="18"/>
                <w:szCs w:val="18"/>
              </w:rPr>
              <w:instrText>xe "Requirement"</w:instrText>
            </w:r>
            <w:r w:rsidRPr="004E1A4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1EAA21EB" w14:textId="77777777" w:rsidR="004E1A4F" w:rsidRPr="004E1A4F" w:rsidRDefault="004E1A4F" w:rsidP="004E1A4F">
            <w:pPr>
              <w:rPr>
                <w:sz w:val="18"/>
                <w:szCs w:val="18"/>
              </w:rPr>
            </w:pPr>
            <w:r w:rsidRPr="004E1A4F">
              <w:rPr>
                <w:sz w:val="18"/>
                <w:szCs w:val="18"/>
              </w:rPr>
              <w:t>All rolling stock</w:t>
            </w:r>
            <w:r w:rsidRPr="004E1A4F">
              <w:rPr>
                <w:sz w:val="18"/>
                <w:szCs w:val="18"/>
              </w:rPr>
              <w:fldChar w:fldCharType="begin"/>
            </w:r>
            <w:r w:rsidRPr="004E1A4F">
              <w:rPr>
                <w:sz w:val="18"/>
                <w:szCs w:val="18"/>
              </w:rPr>
              <w:instrText>xe "Rolling Stock"</w:instrText>
            </w:r>
            <w:r w:rsidRPr="004E1A4F">
              <w:rPr>
                <w:sz w:val="18"/>
                <w:szCs w:val="18"/>
              </w:rPr>
              <w:fldChar w:fldCharType="end"/>
            </w:r>
            <w:r w:rsidRPr="004E1A4F">
              <w:rPr>
                <w:sz w:val="18"/>
                <w:szCs w:val="18"/>
              </w:rPr>
              <w:t xml:space="preserve"> procurements to the extent required by Federal law and regulations.</w:t>
            </w:r>
          </w:p>
        </w:tc>
        <w:tc>
          <w:tcPr>
            <w:tcW w:w="1332" w:type="pct"/>
            <w:tcBorders>
              <w:left w:val="single" w:sz="8" w:space="0" w:color="000000"/>
              <w:bottom w:val="single" w:sz="4" w:space="0" w:color="000000"/>
              <w:right w:val="single" w:sz="8" w:space="0" w:color="000000"/>
            </w:tcBorders>
            <w:vAlign w:val="center"/>
          </w:tcPr>
          <w:p w14:paraId="7FE3F8C7" w14:textId="77777777" w:rsidR="004E1A4F" w:rsidRPr="004E1A4F" w:rsidRDefault="004E1A4F" w:rsidP="004E1A4F">
            <w:pPr>
              <w:rPr>
                <w:sz w:val="18"/>
                <w:szCs w:val="18"/>
              </w:rPr>
            </w:pPr>
            <w:r w:rsidRPr="004E1A4F">
              <w:rPr>
                <w:sz w:val="18"/>
                <w:szCs w:val="18"/>
              </w:rPr>
              <w:t>49 CFR Part 663</w:t>
            </w:r>
          </w:p>
        </w:tc>
      </w:tr>
      <w:tr w:rsidR="004E1A4F" w:rsidRPr="004E1A4F" w14:paraId="0B728A36"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1401468C" w14:textId="77777777" w:rsidR="004E1A4F" w:rsidRPr="004E1A4F" w:rsidRDefault="004E1A4F" w:rsidP="004E1A4F">
            <w:pPr>
              <w:rPr>
                <w:sz w:val="18"/>
                <w:szCs w:val="18"/>
              </w:rPr>
            </w:pPr>
            <w:r w:rsidRPr="004E1A4F">
              <w:rPr>
                <w:sz w:val="18"/>
                <w:szCs w:val="18"/>
              </w:rPr>
              <w:t>On-Site Inspector’s Report</w:t>
            </w:r>
            <w:r w:rsidRPr="004E1A4F">
              <w:rPr>
                <w:sz w:val="18"/>
                <w:szCs w:val="18"/>
              </w:rPr>
              <w:fldChar w:fldCharType="begin"/>
            </w:r>
            <w:r w:rsidRPr="004E1A4F">
              <w:rPr>
                <w:sz w:val="18"/>
                <w:szCs w:val="18"/>
              </w:rPr>
              <w:instrText>xe "Report"</w:instrText>
            </w:r>
            <w:r w:rsidRPr="004E1A4F">
              <w:rPr>
                <w:sz w:val="18"/>
                <w:szCs w:val="18"/>
              </w:rPr>
              <w:fldChar w:fldCharType="end"/>
            </w:r>
            <w:r w:rsidRPr="004E1A4F">
              <w:rPr>
                <w:sz w:val="18"/>
                <w:szCs w:val="18"/>
              </w:rPr>
              <w:fldChar w:fldCharType="begin"/>
            </w:r>
            <w:r w:rsidRPr="004E1A4F">
              <w:rPr>
                <w:sz w:val="18"/>
                <w:szCs w:val="18"/>
              </w:rPr>
              <w:instrText>xe "On-Site Inspector’s Report"</w:instrText>
            </w:r>
            <w:r w:rsidRPr="004E1A4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0FFC18AB" w14:textId="77777777" w:rsidR="004E1A4F" w:rsidRPr="004E1A4F" w:rsidRDefault="004E1A4F" w:rsidP="004E1A4F">
            <w:pPr>
              <w:rPr>
                <w:sz w:val="18"/>
                <w:szCs w:val="18"/>
              </w:rPr>
            </w:pPr>
            <w:r w:rsidRPr="004E1A4F">
              <w:rPr>
                <w:sz w:val="18"/>
                <w:szCs w:val="18"/>
              </w:rPr>
              <w:t>Rolling Stock</w:t>
            </w:r>
            <w:r w:rsidRPr="004E1A4F">
              <w:rPr>
                <w:sz w:val="18"/>
                <w:szCs w:val="18"/>
              </w:rPr>
              <w:fldChar w:fldCharType="begin"/>
            </w:r>
            <w:r w:rsidRPr="004E1A4F">
              <w:rPr>
                <w:sz w:val="18"/>
                <w:szCs w:val="18"/>
              </w:rPr>
              <w:instrText>xe "Rolling Stock"</w:instrText>
            </w:r>
            <w:r w:rsidRPr="004E1A4F">
              <w:rPr>
                <w:sz w:val="18"/>
                <w:szCs w:val="18"/>
              </w:rPr>
              <w:fldChar w:fldCharType="end"/>
            </w:r>
            <w:r w:rsidRPr="004E1A4F">
              <w:rPr>
                <w:sz w:val="18"/>
                <w:szCs w:val="18"/>
              </w:rPr>
              <w:t xml:space="preserve"> except for procurements of:</w:t>
            </w:r>
          </w:p>
          <w:p w14:paraId="554B0740" w14:textId="77777777" w:rsidR="004E1A4F" w:rsidRPr="004E1A4F" w:rsidRDefault="004E1A4F" w:rsidP="004E1A4F">
            <w:pPr>
              <w:rPr>
                <w:sz w:val="18"/>
                <w:szCs w:val="18"/>
              </w:rPr>
            </w:pPr>
            <w:r w:rsidRPr="004E1A4F">
              <w:rPr>
                <w:sz w:val="18"/>
                <w:szCs w:val="18"/>
              </w:rPr>
              <w:t>-10 or fewer vehicles;</w:t>
            </w:r>
          </w:p>
          <w:p w14:paraId="3A6205C1" w14:textId="77777777" w:rsidR="004E1A4F" w:rsidRPr="004E1A4F" w:rsidRDefault="004E1A4F" w:rsidP="004E1A4F">
            <w:pPr>
              <w:rPr>
                <w:sz w:val="18"/>
                <w:szCs w:val="18"/>
              </w:rPr>
            </w:pPr>
            <w:r w:rsidRPr="004E1A4F">
              <w:rPr>
                <w:sz w:val="18"/>
                <w:szCs w:val="18"/>
              </w:rPr>
              <w:t>- 20 or fewer vehicles serving rural (other than urbanized) areas or urbanized areas or 200,000 people or fewer;</w:t>
            </w:r>
          </w:p>
          <w:p w14:paraId="5D839F58" w14:textId="77777777" w:rsidR="004E1A4F" w:rsidRPr="004E1A4F" w:rsidRDefault="004E1A4F" w:rsidP="004E1A4F">
            <w:pPr>
              <w:rPr>
                <w:sz w:val="18"/>
                <w:szCs w:val="18"/>
              </w:rPr>
            </w:pPr>
            <w:r w:rsidRPr="004E1A4F">
              <w:rPr>
                <w:sz w:val="18"/>
                <w:szCs w:val="18"/>
              </w:rPr>
              <w:t>- any amount of primary manufactured standard production and unmodified vans that after visual inspection and road testing meet the contract specifications.</w:t>
            </w:r>
          </w:p>
        </w:tc>
        <w:tc>
          <w:tcPr>
            <w:tcW w:w="1332" w:type="pct"/>
            <w:tcBorders>
              <w:left w:val="single" w:sz="8" w:space="0" w:color="000000"/>
              <w:bottom w:val="single" w:sz="4" w:space="0" w:color="000000"/>
              <w:right w:val="single" w:sz="8" w:space="0" w:color="000000"/>
            </w:tcBorders>
            <w:vAlign w:val="center"/>
          </w:tcPr>
          <w:p w14:paraId="1D84D1D5" w14:textId="77777777" w:rsidR="004E1A4F" w:rsidRPr="004E1A4F" w:rsidRDefault="004E1A4F" w:rsidP="004E1A4F">
            <w:pPr>
              <w:rPr>
                <w:sz w:val="18"/>
                <w:szCs w:val="18"/>
              </w:rPr>
            </w:pPr>
            <w:r w:rsidRPr="004E1A4F">
              <w:rPr>
                <w:sz w:val="18"/>
                <w:szCs w:val="18"/>
              </w:rPr>
              <w:t>49 CFR Part 663</w:t>
            </w:r>
          </w:p>
        </w:tc>
      </w:tr>
      <w:tr w:rsidR="004E1A4F" w:rsidRPr="004E1A4F" w14:paraId="062C82D0" w14:textId="77777777" w:rsidTr="009B55B5">
        <w:trPr>
          <w:trHeight w:val="817"/>
        </w:trPr>
        <w:tc>
          <w:tcPr>
            <w:tcW w:w="1666" w:type="pct"/>
            <w:tcBorders>
              <w:left w:val="double" w:sz="6" w:space="0" w:color="000000"/>
              <w:bottom w:val="single" w:sz="8" w:space="0" w:color="000000"/>
              <w:right w:val="single" w:sz="8" w:space="0" w:color="000000"/>
            </w:tcBorders>
            <w:vAlign w:val="center"/>
          </w:tcPr>
          <w:p w14:paraId="442CE513" w14:textId="77777777" w:rsidR="004E1A4F" w:rsidRPr="004E1A4F" w:rsidRDefault="004E1A4F" w:rsidP="004E1A4F">
            <w:pPr>
              <w:rPr>
                <w:sz w:val="18"/>
                <w:szCs w:val="18"/>
              </w:rPr>
            </w:pPr>
            <w:r w:rsidRPr="004E1A4F">
              <w:rPr>
                <w:sz w:val="18"/>
                <w:szCs w:val="18"/>
              </w:rPr>
              <w:t>Federal Motor Vehicle Safety</w:t>
            </w:r>
            <w:r w:rsidRPr="004E1A4F">
              <w:rPr>
                <w:sz w:val="18"/>
                <w:szCs w:val="18"/>
              </w:rPr>
              <w:fldChar w:fldCharType="begin"/>
            </w:r>
            <w:r w:rsidRPr="004E1A4F">
              <w:rPr>
                <w:sz w:val="18"/>
                <w:szCs w:val="18"/>
              </w:rPr>
              <w:instrText>xe "Safety"</w:instrText>
            </w:r>
            <w:r w:rsidRPr="004E1A4F">
              <w:rPr>
                <w:sz w:val="18"/>
                <w:szCs w:val="18"/>
              </w:rPr>
              <w:fldChar w:fldCharType="end"/>
            </w:r>
            <w:r w:rsidRPr="004E1A4F">
              <w:rPr>
                <w:sz w:val="18"/>
                <w:szCs w:val="18"/>
              </w:rPr>
              <w:t xml:space="preserve"> Standards – Pre Award and Post Delivery Reviews</w:t>
            </w:r>
          </w:p>
          <w:p w14:paraId="095CF13B" w14:textId="77777777" w:rsidR="004E1A4F" w:rsidRPr="004E1A4F" w:rsidRDefault="004E1A4F" w:rsidP="004E1A4F">
            <w:pPr>
              <w:rPr>
                <w:sz w:val="18"/>
                <w:szCs w:val="18"/>
              </w:rPr>
            </w:pPr>
            <w:r w:rsidRPr="004E1A4F">
              <w:rPr>
                <w:sz w:val="18"/>
                <w:szCs w:val="18"/>
              </w:rPr>
              <w:fldChar w:fldCharType="begin"/>
            </w:r>
            <w:r w:rsidRPr="004E1A4F">
              <w:rPr>
                <w:sz w:val="18"/>
                <w:szCs w:val="18"/>
              </w:rPr>
              <w:instrText>xe "Delivery"</w:instrText>
            </w:r>
            <w:r w:rsidRPr="004E1A4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4D9F2A6B" w14:textId="77777777" w:rsidR="004E1A4F" w:rsidRPr="004E1A4F" w:rsidRDefault="004E1A4F" w:rsidP="004E1A4F">
            <w:pPr>
              <w:rPr>
                <w:sz w:val="18"/>
                <w:szCs w:val="18"/>
              </w:rPr>
            </w:pPr>
            <w:r w:rsidRPr="004E1A4F">
              <w:rPr>
                <w:sz w:val="18"/>
                <w:szCs w:val="18"/>
              </w:rPr>
              <w:t>Motor vehicle procurements (49 CFR 571).</w:t>
            </w:r>
          </w:p>
        </w:tc>
        <w:tc>
          <w:tcPr>
            <w:tcW w:w="1332" w:type="pct"/>
            <w:tcBorders>
              <w:left w:val="single" w:sz="8" w:space="0" w:color="000000"/>
              <w:bottom w:val="single" w:sz="4" w:space="0" w:color="000000"/>
              <w:right w:val="single" w:sz="8" w:space="0" w:color="000000"/>
            </w:tcBorders>
            <w:vAlign w:val="center"/>
          </w:tcPr>
          <w:p w14:paraId="6E2B175F" w14:textId="77777777" w:rsidR="004E1A4F" w:rsidRPr="004E1A4F" w:rsidRDefault="004E1A4F" w:rsidP="004E1A4F">
            <w:pPr>
              <w:rPr>
                <w:sz w:val="18"/>
                <w:szCs w:val="18"/>
              </w:rPr>
            </w:pPr>
            <w:r w:rsidRPr="004E1A4F">
              <w:rPr>
                <w:sz w:val="18"/>
                <w:szCs w:val="18"/>
              </w:rPr>
              <w:t>49 CFR Part 663</w:t>
            </w:r>
          </w:p>
        </w:tc>
      </w:tr>
      <w:tr w:rsidR="004E1A4F" w:rsidRPr="004E1A4F" w14:paraId="5E8AB64E"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74A31D3B" w14:textId="77777777" w:rsidR="004E1A4F" w:rsidRPr="004E1A4F" w:rsidRDefault="004E1A4F" w:rsidP="004E1A4F">
            <w:pPr>
              <w:rPr>
                <w:sz w:val="18"/>
                <w:szCs w:val="18"/>
              </w:rPr>
            </w:pPr>
            <w:r w:rsidRPr="004E1A4F">
              <w:rPr>
                <w:sz w:val="18"/>
                <w:szCs w:val="18"/>
              </w:rPr>
              <w:t>Lobbying</w:t>
            </w:r>
            <w:r w:rsidRPr="004E1A4F">
              <w:rPr>
                <w:sz w:val="18"/>
                <w:szCs w:val="18"/>
              </w:rPr>
              <w:fldChar w:fldCharType="begin"/>
            </w:r>
            <w:r w:rsidRPr="004E1A4F">
              <w:rPr>
                <w:sz w:val="18"/>
                <w:szCs w:val="18"/>
              </w:rPr>
              <w:instrText>xe "Lobbying"</w:instrText>
            </w:r>
            <w:r w:rsidRPr="004E1A4F">
              <w:rPr>
                <w:sz w:val="18"/>
                <w:szCs w:val="18"/>
              </w:rPr>
              <w:fldChar w:fldCharType="end"/>
            </w:r>
          </w:p>
        </w:tc>
        <w:tc>
          <w:tcPr>
            <w:tcW w:w="2002" w:type="pct"/>
            <w:tcBorders>
              <w:left w:val="single" w:sz="8" w:space="0" w:color="000000"/>
              <w:bottom w:val="single" w:sz="8" w:space="0" w:color="000000"/>
              <w:right w:val="single" w:sz="8" w:space="0" w:color="000000"/>
            </w:tcBorders>
            <w:vAlign w:val="center"/>
          </w:tcPr>
          <w:p w14:paraId="30A55F10" w14:textId="77777777" w:rsidR="004E1A4F" w:rsidRPr="004E1A4F" w:rsidRDefault="004E1A4F" w:rsidP="004E1A4F">
            <w:pPr>
              <w:rPr>
                <w:sz w:val="18"/>
                <w:szCs w:val="18"/>
              </w:rPr>
            </w:pPr>
            <w:r w:rsidRPr="004E1A4F">
              <w:rPr>
                <w:sz w:val="18"/>
                <w:szCs w:val="18"/>
              </w:rPr>
              <w:t>Procurements exceeding $100,000.</w:t>
            </w:r>
          </w:p>
        </w:tc>
        <w:tc>
          <w:tcPr>
            <w:tcW w:w="1332" w:type="pct"/>
            <w:tcBorders>
              <w:left w:val="single" w:sz="8" w:space="0" w:color="000000"/>
              <w:bottom w:val="single" w:sz="4" w:space="0" w:color="000000"/>
              <w:right w:val="single" w:sz="8" w:space="0" w:color="000000"/>
            </w:tcBorders>
            <w:vAlign w:val="center"/>
          </w:tcPr>
          <w:p w14:paraId="533CC1C0" w14:textId="77777777" w:rsidR="004E1A4F" w:rsidRPr="004E1A4F" w:rsidRDefault="004E1A4F" w:rsidP="004E1A4F">
            <w:pPr>
              <w:rPr>
                <w:sz w:val="18"/>
                <w:szCs w:val="18"/>
              </w:rPr>
            </w:pPr>
            <w:r w:rsidRPr="004E1A4F">
              <w:rPr>
                <w:sz w:val="18"/>
                <w:szCs w:val="18"/>
              </w:rPr>
              <w:t>49 CFR Part 20</w:t>
            </w:r>
          </w:p>
          <w:p w14:paraId="5CE1D3E4" w14:textId="77777777" w:rsidR="004E1A4F" w:rsidRPr="004E1A4F" w:rsidRDefault="004E1A4F" w:rsidP="004E1A4F">
            <w:pPr>
              <w:rPr>
                <w:sz w:val="18"/>
                <w:szCs w:val="18"/>
              </w:rPr>
            </w:pPr>
            <w:r w:rsidRPr="004E1A4F">
              <w:rPr>
                <w:sz w:val="18"/>
                <w:szCs w:val="18"/>
              </w:rPr>
              <w:t>OMB Office of Federal Financial Management has not adopted FAR 2.101 $350,000 simplified acquisition threshold standard.</w:t>
            </w:r>
          </w:p>
        </w:tc>
      </w:tr>
      <w:tr w:rsidR="004E1A4F" w:rsidRPr="004E1A4F" w14:paraId="7BC19306" w14:textId="77777777" w:rsidTr="009B55B5">
        <w:trPr>
          <w:trHeight w:val="490"/>
        </w:trPr>
        <w:tc>
          <w:tcPr>
            <w:tcW w:w="1666" w:type="pct"/>
            <w:tcBorders>
              <w:left w:val="double" w:sz="6" w:space="0" w:color="000000"/>
              <w:bottom w:val="single" w:sz="8" w:space="0" w:color="000000"/>
              <w:right w:val="single" w:sz="8" w:space="0" w:color="000000"/>
            </w:tcBorders>
            <w:vAlign w:val="center"/>
          </w:tcPr>
          <w:p w14:paraId="0A80BE6F" w14:textId="77777777" w:rsidR="004E1A4F" w:rsidRPr="004E1A4F" w:rsidRDefault="004E1A4F" w:rsidP="004E1A4F">
            <w:pPr>
              <w:rPr>
                <w:sz w:val="18"/>
                <w:szCs w:val="18"/>
              </w:rPr>
            </w:pPr>
            <w:r w:rsidRPr="004E1A4F">
              <w:rPr>
                <w:sz w:val="18"/>
                <w:szCs w:val="18"/>
              </w:rPr>
              <w:t>Standard</w:t>
            </w:r>
            <w:r w:rsidRPr="004E1A4F">
              <w:rPr>
                <w:sz w:val="18"/>
                <w:szCs w:val="18"/>
              </w:rPr>
              <w:fldChar w:fldCharType="begin"/>
            </w:r>
            <w:r w:rsidRPr="004E1A4F">
              <w:rPr>
                <w:sz w:val="18"/>
                <w:szCs w:val="18"/>
              </w:rPr>
              <w:instrText>xe "Standard"</w:instrText>
            </w:r>
            <w:r w:rsidRPr="004E1A4F">
              <w:rPr>
                <w:sz w:val="18"/>
                <w:szCs w:val="18"/>
              </w:rPr>
              <w:fldChar w:fldCharType="end"/>
            </w:r>
            <w:r w:rsidRPr="004E1A4F">
              <w:rPr>
                <w:sz w:val="18"/>
                <w:szCs w:val="18"/>
              </w:rPr>
              <w:t xml:space="preserve"> Form LLL and Quarterly Updates (when required)</w:t>
            </w:r>
          </w:p>
        </w:tc>
        <w:tc>
          <w:tcPr>
            <w:tcW w:w="2002" w:type="pct"/>
            <w:tcBorders>
              <w:left w:val="single" w:sz="8" w:space="0" w:color="000000"/>
              <w:bottom w:val="single" w:sz="8" w:space="0" w:color="000000"/>
              <w:right w:val="single" w:sz="8" w:space="0" w:color="000000"/>
            </w:tcBorders>
            <w:vAlign w:val="center"/>
          </w:tcPr>
          <w:p w14:paraId="0816519D" w14:textId="77777777" w:rsidR="004E1A4F" w:rsidRPr="004E1A4F" w:rsidRDefault="004E1A4F" w:rsidP="004E1A4F">
            <w:pPr>
              <w:rPr>
                <w:sz w:val="18"/>
                <w:szCs w:val="18"/>
              </w:rPr>
            </w:pPr>
            <w:r w:rsidRPr="004E1A4F">
              <w:rPr>
                <w:sz w:val="18"/>
                <w:szCs w:val="18"/>
              </w:rPr>
              <w:t>Procurements exceeding $100,000 where contractor engages in lobbying</w:t>
            </w:r>
            <w:r w:rsidRPr="004E1A4F">
              <w:rPr>
                <w:sz w:val="18"/>
                <w:szCs w:val="18"/>
              </w:rPr>
              <w:fldChar w:fldCharType="begin"/>
            </w:r>
            <w:r w:rsidRPr="004E1A4F">
              <w:rPr>
                <w:sz w:val="18"/>
                <w:szCs w:val="18"/>
              </w:rPr>
              <w:instrText>xe "Lobbying"</w:instrText>
            </w:r>
            <w:r w:rsidRPr="004E1A4F">
              <w:rPr>
                <w:sz w:val="18"/>
                <w:szCs w:val="18"/>
              </w:rPr>
              <w:fldChar w:fldCharType="end"/>
            </w:r>
            <w:r w:rsidRPr="004E1A4F">
              <w:rPr>
                <w:sz w:val="18"/>
                <w:szCs w:val="18"/>
              </w:rPr>
              <w:t xml:space="preserve"> activities</w:t>
            </w:r>
            <w:r w:rsidRPr="004E1A4F">
              <w:rPr>
                <w:sz w:val="18"/>
                <w:szCs w:val="18"/>
              </w:rPr>
              <w:fldChar w:fldCharType="begin"/>
            </w:r>
            <w:r w:rsidRPr="004E1A4F">
              <w:rPr>
                <w:sz w:val="18"/>
                <w:szCs w:val="18"/>
              </w:rPr>
              <w:instrText>xe "Activities"</w:instrText>
            </w:r>
            <w:r w:rsidRPr="004E1A4F">
              <w:rPr>
                <w:sz w:val="18"/>
                <w:szCs w:val="18"/>
              </w:rPr>
              <w:fldChar w:fldCharType="end"/>
            </w:r>
            <w:r w:rsidRPr="004E1A4F">
              <w:rPr>
                <w:sz w:val="18"/>
                <w:szCs w:val="18"/>
              </w:rPr>
              <w:t>.</w:t>
            </w:r>
          </w:p>
        </w:tc>
        <w:tc>
          <w:tcPr>
            <w:tcW w:w="1332" w:type="pct"/>
            <w:tcBorders>
              <w:left w:val="single" w:sz="8" w:space="0" w:color="000000"/>
              <w:bottom w:val="single" w:sz="4" w:space="0" w:color="000000"/>
              <w:right w:val="single" w:sz="8" w:space="0" w:color="000000"/>
            </w:tcBorders>
            <w:vAlign w:val="center"/>
          </w:tcPr>
          <w:p w14:paraId="5B45AABB" w14:textId="77777777" w:rsidR="004E1A4F" w:rsidRPr="004E1A4F" w:rsidRDefault="004E1A4F" w:rsidP="004E1A4F">
            <w:pPr>
              <w:rPr>
                <w:sz w:val="18"/>
                <w:szCs w:val="18"/>
              </w:rPr>
            </w:pPr>
            <w:r w:rsidRPr="004E1A4F">
              <w:rPr>
                <w:sz w:val="18"/>
                <w:szCs w:val="18"/>
              </w:rPr>
              <w:t>49 CFR Part 20</w:t>
            </w:r>
          </w:p>
          <w:p w14:paraId="1AB3B8B4" w14:textId="77777777" w:rsidR="004E1A4F" w:rsidRPr="004E1A4F" w:rsidRDefault="004E1A4F" w:rsidP="004E1A4F">
            <w:pPr>
              <w:rPr>
                <w:sz w:val="18"/>
                <w:szCs w:val="18"/>
              </w:rPr>
            </w:pPr>
            <w:r w:rsidRPr="004E1A4F">
              <w:rPr>
                <w:sz w:val="18"/>
                <w:szCs w:val="18"/>
              </w:rPr>
              <w:t>OMB Office of Federal Financial Management has not adopted FAR 2.101 $350,000 simplified acquisition threshold standard.</w:t>
            </w:r>
          </w:p>
        </w:tc>
      </w:tr>
    </w:tbl>
    <w:p w14:paraId="4C3251E1" w14:textId="77777777" w:rsidR="004E1A4F" w:rsidRPr="004E1A4F" w:rsidRDefault="004E1A4F" w:rsidP="004E1A4F">
      <w:pPr>
        <w:jc w:val="center"/>
        <w:rPr>
          <w:b/>
          <w:bCs/>
          <w:sz w:val="22"/>
          <w:szCs w:val="22"/>
          <w:u w:val="single"/>
        </w:rPr>
      </w:pPr>
      <w:r w:rsidRPr="004E1A4F">
        <w:rPr>
          <w:sz w:val="18"/>
          <w:szCs w:val="18"/>
        </w:rPr>
        <w:br w:type="page"/>
      </w:r>
      <w:r w:rsidRPr="004E1A4F">
        <w:rPr>
          <w:b/>
          <w:bCs/>
          <w:sz w:val="22"/>
          <w:szCs w:val="22"/>
          <w:u w:val="single"/>
        </w:rPr>
        <w:lastRenderedPageBreak/>
        <w:t>PROVISIONS, CERTIFICATIONS, REPORTS, FORMS</w:t>
      </w:r>
      <w:r w:rsidRPr="004E1A4F">
        <w:rPr>
          <w:b/>
          <w:bCs/>
          <w:sz w:val="22"/>
          <w:szCs w:val="22"/>
          <w:u w:val="single"/>
        </w:rPr>
        <w:fldChar w:fldCharType="begin"/>
      </w:r>
      <w:r w:rsidRPr="004E1A4F">
        <w:rPr>
          <w:b/>
          <w:bCs/>
          <w:sz w:val="22"/>
          <w:szCs w:val="22"/>
        </w:rPr>
        <w:instrText>xe "Forms"</w:instrText>
      </w:r>
      <w:r w:rsidRPr="004E1A4F">
        <w:rPr>
          <w:b/>
          <w:bCs/>
          <w:sz w:val="22"/>
          <w:szCs w:val="22"/>
          <w:u w:val="single"/>
        </w:rPr>
        <w:fldChar w:fldCharType="end"/>
      </w:r>
      <w:r w:rsidRPr="004E1A4F">
        <w:rPr>
          <w:b/>
          <w:bCs/>
          <w:sz w:val="22"/>
          <w:szCs w:val="22"/>
          <w:u w:val="single"/>
        </w:rPr>
        <w:t>, AND OTHER—MATRICES</w:t>
      </w:r>
      <w:r w:rsidRPr="004E1A4F">
        <w:rPr>
          <w:b/>
          <w:bCs/>
          <w:sz w:val="22"/>
          <w:szCs w:val="22"/>
          <w:u w:val="single"/>
        </w:rPr>
        <w:fldChar w:fldCharType="begin"/>
      </w:r>
      <w:r w:rsidRPr="004E1A4F">
        <w:rPr>
          <w:b/>
          <w:bCs/>
          <w:sz w:val="22"/>
          <w:szCs w:val="22"/>
        </w:rPr>
        <w:instrText>xe "Matrices"</w:instrText>
      </w:r>
      <w:r w:rsidRPr="004E1A4F">
        <w:rPr>
          <w:b/>
          <w:bCs/>
          <w:sz w:val="22"/>
          <w:szCs w:val="22"/>
          <w:u w:val="single"/>
        </w:rPr>
        <w:fldChar w:fldCharType="end"/>
      </w:r>
    </w:p>
    <w:p w14:paraId="417BF297" w14:textId="77777777" w:rsidR="004E1A4F" w:rsidRPr="004E1A4F" w:rsidRDefault="004E1A4F" w:rsidP="004E1A4F">
      <w:pPr>
        <w:jc w:val="center"/>
        <w:rPr>
          <w:b/>
          <w:bCs/>
          <w:sz w:val="22"/>
          <w:szCs w:val="22"/>
        </w:rPr>
      </w:pPr>
    </w:p>
    <w:p w14:paraId="4B165A21" w14:textId="77777777" w:rsidR="004E1A4F" w:rsidRPr="004E1A4F" w:rsidRDefault="004E1A4F" w:rsidP="004E1A4F">
      <w:pPr>
        <w:jc w:val="center"/>
        <w:rPr>
          <w:b/>
          <w:bCs/>
          <w:sz w:val="22"/>
          <w:szCs w:val="22"/>
        </w:rPr>
      </w:pPr>
      <w:r w:rsidRPr="004E1A4F">
        <w:rPr>
          <w:b/>
          <w:bCs/>
          <w:sz w:val="22"/>
          <w:szCs w:val="22"/>
        </w:rPr>
        <w:t xml:space="preserve">D.  </w:t>
      </w:r>
      <w:r w:rsidRPr="004E1A4F">
        <w:rPr>
          <w:b/>
          <w:bCs/>
          <w:sz w:val="22"/>
          <w:szCs w:val="22"/>
          <w:u w:val="single"/>
        </w:rPr>
        <w:t>OTHER MATTERS</w:t>
      </w:r>
    </w:p>
    <w:p w14:paraId="338C8492" w14:textId="77777777" w:rsidR="004E1A4F" w:rsidRPr="004E1A4F" w:rsidRDefault="004E1A4F" w:rsidP="004E1A4F">
      <w:pPr>
        <w:rPr>
          <w:sz w:val="18"/>
          <w:szCs w:val="18"/>
        </w:rPr>
      </w:pPr>
    </w:p>
    <w:tbl>
      <w:tblPr>
        <w:tblW w:w="5003" w:type="pct"/>
        <w:tblInd w:w="7" w:type="dxa"/>
        <w:tblLayout w:type="fixed"/>
        <w:tblLook w:val="0000" w:firstRow="0" w:lastRow="0" w:firstColumn="0" w:lastColumn="0" w:noHBand="0" w:noVBand="0"/>
      </w:tblPr>
      <w:tblGrid>
        <w:gridCol w:w="3314"/>
        <w:gridCol w:w="3313"/>
        <w:gridCol w:w="3311"/>
      </w:tblGrid>
      <w:tr w:rsidR="004E1A4F" w:rsidRPr="004E1A4F" w14:paraId="10DFA7DA" w14:textId="77777777" w:rsidTr="009B55B5">
        <w:trPr>
          <w:trHeight w:val="799"/>
        </w:trPr>
        <w:tc>
          <w:tcPr>
            <w:tcW w:w="1667" w:type="pct"/>
            <w:tcBorders>
              <w:top w:val="double" w:sz="6" w:space="0" w:color="000000"/>
              <w:left w:val="double" w:sz="6" w:space="0" w:color="000000"/>
              <w:bottom w:val="double" w:sz="4" w:space="0" w:color="000000"/>
              <w:right w:val="single" w:sz="8" w:space="0" w:color="000000"/>
            </w:tcBorders>
            <w:shd w:val="clear" w:color="auto" w:fill="E0E0E0"/>
            <w:vAlign w:val="center"/>
          </w:tcPr>
          <w:p w14:paraId="30C6B40D" w14:textId="77777777" w:rsidR="004E1A4F" w:rsidRPr="004E1A4F" w:rsidRDefault="004E1A4F" w:rsidP="004E1A4F">
            <w:pPr>
              <w:rPr>
                <w:sz w:val="18"/>
                <w:szCs w:val="18"/>
              </w:rPr>
            </w:pPr>
            <w:r w:rsidRPr="004E1A4F">
              <w:rPr>
                <w:sz w:val="18"/>
                <w:szCs w:val="18"/>
              </w:rPr>
              <w:t>OTHER MATTERS</w:t>
            </w:r>
          </w:p>
        </w:tc>
        <w:tc>
          <w:tcPr>
            <w:tcW w:w="1667"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51F6167C" w14:textId="77777777" w:rsidR="004E1A4F" w:rsidRPr="004E1A4F" w:rsidRDefault="004E1A4F" w:rsidP="004E1A4F">
            <w:pPr>
              <w:rPr>
                <w:sz w:val="18"/>
                <w:szCs w:val="18"/>
              </w:rPr>
            </w:pPr>
            <w:r w:rsidRPr="004E1A4F">
              <w:rPr>
                <w:sz w:val="18"/>
                <w:szCs w:val="18"/>
              </w:rPr>
              <w:t>COMMENTS</w:t>
            </w:r>
          </w:p>
        </w:tc>
        <w:tc>
          <w:tcPr>
            <w:tcW w:w="1667" w:type="pct"/>
            <w:tcBorders>
              <w:top w:val="double" w:sz="6" w:space="0" w:color="000000"/>
              <w:left w:val="single" w:sz="8" w:space="0" w:color="000000"/>
              <w:bottom w:val="double" w:sz="4" w:space="0" w:color="000000"/>
              <w:right w:val="single" w:sz="8" w:space="0" w:color="000000"/>
            </w:tcBorders>
            <w:shd w:val="clear" w:color="auto" w:fill="E0E0E0"/>
            <w:vAlign w:val="center"/>
          </w:tcPr>
          <w:p w14:paraId="68C982FD" w14:textId="77777777" w:rsidR="004E1A4F" w:rsidRPr="004E1A4F" w:rsidRDefault="004E1A4F" w:rsidP="004E1A4F">
            <w:pPr>
              <w:rPr>
                <w:sz w:val="18"/>
                <w:szCs w:val="18"/>
              </w:rPr>
            </w:pPr>
            <w:r w:rsidRPr="004E1A4F">
              <w:rPr>
                <w:sz w:val="18"/>
                <w:szCs w:val="18"/>
              </w:rPr>
              <w:t>STATUTORY OR REGULATORY</w:t>
            </w:r>
          </w:p>
          <w:p w14:paraId="15B30BFD" w14:textId="77777777" w:rsidR="004E1A4F" w:rsidRPr="004E1A4F" w:rsidRDefault="004E1A4F" w:rsidP="004E1A4F">
            <w:pPr>
              <w:rPr>
                <w:sz w:val="18"/>
                <w:szCs w:val="18"/>
              </w:rPr>
            </w:pPr>
            <w:r w:rsidRPr="004E1A4F">
              <w:rPr>
                <w:sz w:val="18"/>
                <w:szCs w:val="18"/>
              </w:rPr>
              <w:t xml:space="preserve">REFERENCES </w:t>
            </w:r>
          </w:p>
        </w:tc>
      </w:tr>
      <w:tr w:rsidR="004E1A4F" w:rsidRPr="004E1A4F" w14:paraId="432D4120"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6F371FD9" w14:textId="77777777" w:rsidR="004E1A4F" w:rsidRPr="004E1A4F" w:rsidRDefault="004E1A4F" w:rsidP="004E1A4F">
            <w:pPr>
              <w:rPr>
                <w:sz w:val="18"/>
                <w:szCs w:val="18"/>
              </w:rPr>
            </w:pPr>
            <w:r w:rsidRPr="004E1A4F">
              <w:rPr>
                <w:sz w:val="18"/>
                <w:szCs w:val="18"/>
              </w:rPr>
              <w:t>Contract Administration System</w:t>
            </w:r>
            <w:r w:rsidRPr="004E1A4F">
              <w:rPr>
                <w:sz w:val="18"/>
                <w:szCs w:val="18"/>
              </w:rPr>
              <w:fldChar w:fldCharType="begin"/>
            </w:r>
            <w:r w:rsidRPr="004E1A4F">
              <w:rPr>
                <w:sz w:val="18"/>
                <w:szCs w:val="18"/>
              </w:rPr>
              <w:instrText>xe "System"</w:instrText>
            </w:r>
            <w:r w:rsidRPr="004E1A4F">
              <w:rPr>
                <w:sz w:val="18"/>
                <w:szCs w:val="18"/>
              </w:rPr>
              <w:fldChar w:fldCharType="end"/>
            </w:r>
            <w:r w:rsidRPr="004E1A4F">
              <w:rPr>
                <w:sz w:val="18"/>
                <w:szCs w:val="18"/>
              </w:rPr>
              <w:fldChar w:fldCharType="begin"/>
            </w:r>
            <w:r w:rsidRPr="004E1A4F">
              <w:rPr>
                <w:sz w:val="18"/>
                <w:szCs w:val="18"/>
              </w:rPr>
              <w:instrText>xe "Contract Administration System"</w:instrText>
            </w:r>
            <w:r w:rsidRPr="004E1A4F">
              <w:rPr>
                <w:sz w:val="18"/>
                <w:szCs w:val="18"/>
              </w:rPr>
              <w:fldChar w:fldCharType="end"/>
            </w:r>
          </w:p>
        </w:tc>
        <w:tc>
          <w:tcPr>
            <w:tcW w:w="1667" w:type="pct"/>
            <w:tcBorders>
              <w:left w:val="single" w:sz="8" w:space="0" w:color="000000"/>
              <w:bottom w:val="single" w:sz="8" w:space="0" w:color="000000"/>
              <w:right w:val="single" w:sz="8" w:space="0" w:color="000000"/>
            </w:tcBorders>
            <w:vAlign w:val="center"/>
          </w:tcPr>
          <w:p w14:paraId="30CDB6E1" w14:textId="77777777" w:rsidR="004E1A4F" w:rsidRPr="004E1A4F" w:rsidRDefault="004E1A4F" w:rsidP="004E1A4F">
            <w:pPr>
              <w:rPr>
                <w:sz w:val="18"/>
                <w:szCs w:val="18"/>
              </w:rPr>
            </w:pPr>
          </w:p>
        </w:tc>
        <w:tc>
          <w:tcPr>
            <w:tcW w:w="1667" w:type="pct"/>
            <w:tcBorders>
              <w:left w:val="single" w:sz="8" w:space="0" w:color="000000"/>
              <w:bottom w:val="single" w:sz="4" w:space="0" w:color="000000"/>
              <w:right w:val="single" w:sz="8" w:space="0" w:color="000000"/>
            </w:tcBorders>
            <w:vAlign w:val="center"/>
          </w:tcPr>
          <w:p w14:paraId="5EED90B5" w14:textId="77777777" w:rsidR="004E1A4F" w:rsidRPr="004E1A4F" w:rsidRDefault="004E1A4F" w:rsidP="004E1A4F">
            <w:pPr>
              <w:rPr>
                <w:sz w:val="18"/>
                <w:szCs w:val="18"/>
              </w:rPr>
            </w:pPr>
          </w:p>
          <w:p w14:paraId="5AD547B8" w14:textId="77777777" w:rsidR="004E1A4F" w:rsidRPr="004E1A4F" w:rsidRDefault="004E1A4F" w:rsidP="004E1A4F">
            <w:pPr>
              <w:rPr>
                <w:sz w:val="18"/>
                <w:szCs w:val="18"/>
              </w:rPr>
            </w:pPr>
            <w:r w:rsidRPr="004E1A4F">
              <w:rPr>
                <w:sz w:val="18"/>
                <w:szCs w:val="18"/>
              </w:rPr>
              <w:t>2 CFR  § 200.318(b)</w:t>
            </w:r>
          </w:p>
        </w:tc>
      </w:tr>
      <w:tr w:rsidR="004E1A4F" w:rsidRPr="004E1A4F" w14:paraId="22302E11"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3A2835F4" w14:textId="77777777" w:rsidR="004E1A4F" w:rsidRPr="004E1A4F" w:rsidRDefault="004E1A4F" w:rsidP="004E1A4F">
            <w:pPr>
              <w:rPr>
                <w:sz w:val="18"/>
                <w:szCs w:val="18"/>
              </w:rPr>
            </w:pPr>
            <w:r w:rsidRPr="004E1A4F">
              <w:rPr>
                <w:sz w:val="18"/>
                <w:szCs w:val="18"/>
              </w:rPr>
              <w:t>Record</w:t>
            </w:r>
            <w:r w:rsidRPr="004E1A4F">
              <w:rPr>
                <w:sz w:val="18"/>
                <w:szCs w:val="18"/>
              </w:rPr>
              <w:fldChar w:fldCharType="begin"/>
            </w:r>
            <w:r w:rsidRPr="004E1A4F">
              <w:rPr>
                <w:sz w:val="18"/>
                <w:szCs w:val="18"/>
              </w:rPr>
              <w:instrText>xe "Record"</w:instrText>
            </w:r>
            <w:r w:rsidRPr="004E1A4F">
              <w:rPr>
                <w:sz w:val="18"/>
                <w:szCs w:val="18"/>
              </w:rPr>
              <w:fldChar w:fldCharType="end"/>
            </w:r>
            <w:r w:rsidRPr="004E1A4F">
              <w:rPr>
                <w:sz w:val="18"/>
                <w:szCs w:val="18"/>
              </w:rPr>
              <w:t xml:space="preserve"> of Procurement History</w:t>
            </w:r>
            <w:r w:rsidRPr="004E1A4F">
              <w:rPr>
                <w:sz w:val="18"/>
                <w:szCs w:val="18"/>
              </w:rPr>
              <w:fldChar w:fldCharType="begin"/>
            </w:r>
            <w:r w:rsidRPr="004E1A4F">
              <w:rPr>
                <w:sz w:val="18"/>
                <w:szCs w:val="18"/>
              </w:rPr>
              <w:instrText>xe "History"</w:instrText>
            </w:r>
            <w:r w:rsidRPr="004E1A4F">
              <w:rPr>
                <w:sz w:val="18"/>
                <w:szCs w:val="18"/>
              </w:rPr>
              <w:fldChar w:fldCharType="end"/>
            </w:r>
          </w:p>
        </w:tc>
        <w:tc>
          <w:tcPr>
            <w:tcW w:w="1667" w:type="pct"/>
            <w:tcBorders>
              <w:left w:val="single" w:sz="8" w:space="0" w:color="000000"/>
              <w:bottom w:val="single" w:sz="8" w:space="0" w:color="000000"/>
              <w:right w:val="single" w:sz="8" w:space="0" w:color="000000"/>
            </w:tcBorders>
            <w:vAlign w:val="center"/>
          </w:tcPr>
          <w:p w14:paraId="33AA9680" w14:textId="77777777" w:rsidR="004E1A4F" w:rsidRPr="004E1A4F" w:rsidRDefault="004E1A4F" w:rsidP="004E1A4F">
            <w:pPr>
              <w:rPr>
                <w:sz w:val="18"/>
                <w:szCs w:val="18"/>
              </w:rPr>
            </w:pPr>
          </w:p>
        </w:tc>
        <w:tc>
          <w:tcPr>
            <w:tcW w:w="1667" w:type="pct"/>
            <w:tcBorders>
              <w:left w:val="single" w:sz="8" w:space="0" w:color="000000"/>
              <w:bottom w:val="single" w:sz="4" w:space="0" w:color="000000"/>
              <w:right w:val="single" w:sz="8" w:space="0" w:color="000000"/>
            </w:tcBorders>
            <w:vAlign w:val="center"/>
          </w:tcPr>
          <w:p w14:paraId="325C8391" w14:textId="77777777" w:rsidR="004E1A4F" w:rsidRPr="004E1A4F" w:rsidRDefault="004E1A4F" w:rsidP="004E1A4F">
            <w:pPr>
              <w:rPr>
                <w:sz w:val="18"/>
                <w:szCs w:val="18"/>
              </w:rPr>
            </w:pPr>
            <w:r w:rsidRPr="004E1A4F">
              <w:rPr>
                <w:sz w:val="18"/>
                <w:szCs w:val="18"/>
              </w:rPr>
              <w:t>2 CFR  § 200.318(i)</w:t>
            </w:r>
          </w:p>
        </w:tc>
      </w:tr>
      <w:tr w:rsidR="004E1A4F" w:rsidRPr="004E1A4F" w14:paraId="193BD0C5"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2D63F43B" w14:textId="77777777" w:rsidR="004E1A4F" w:rsidRPr="004E1A4F" w:rsidRDefault="004E1A4F" w:rsidP="004E1A4F">
            <w:pPr>
              <w:rPr>
                <w:sz w:val="18"/>
                <w:szCs w:val="18"/>
              </w:rPr>
            </w:pPr>
            <w:r w:rsidRPr="004E1A4F">
              <w:rPr>
                <w:sz w:val="18"/>
                <w:szCs w:val="18"/>
              </w:rPr>
              <w:t>Protest</w:t>
            </w:r>
            <w:r w:rsidRPr="004E1A4F">
              <w:rPr>
                <w:sz w:val="18"/>
                <w:szCs w:val="18"/>
              </w:rPr>
              <w:fldChar w:fldCharType="begin"/>
            </w:r>
            <w:r w:rsidRPr="004E1A4F">
              <w:rPr>
                <w:sz w:val="18"/>
                <w:szCs w:val="18"/>
              </w:rPr>
              <w:instrText>xe "Protest"</w:instrText>
            </w:r>
            <w:r w:rsidRPr="004E1A4F">
              <w:rPr>
                <w:sz w:val="18"/>
                <w:szCs w:val="18"/>
              </w:rPr>
              <w:fldChar w:fldCharType="end"/>
            </w:r>
            <w:r w:rsidRPr="004E1A4F">
              <w:rPr>
                <w:sz w:val="18"/>
                <w:szCs w:val="18"/>
              </w:rPr>
              <w:t xml:space="preserve"> Procedures</w:t>
            </w:r>
          </w:p>
        </w:tc>
        <w:tc>
          <w:tcPr>
            <w:tcW w:w="1667" w:type="pct"/>
            <w:tcBorders>
              <w:left w:val="single" w:sz="8" w:space="0" w:color="000000"/>
              <w:bottom w:val="single" w:sz="8" w:space="0" w:color="000000"/>
              <w:right w:val="single" w:sz="8" w:space="0" w:color="000000"/>
            </w:tcBorders>
            <w:vAlign w:val="center"/>
          </w:tcPr>
          <w:p w14:paraId="6E9D3BCB" w14:textId="77777777" w:rsidR="004E1A4F" w:rsidRPr="004E1A4F" w:rsidRDefault="004E1A4F" w:rsidP="004E1A4F">
            <w:pPr>
              <w:rPr>
                <w:sz w:val="18"/>
                <w:szCs w:val="18"/>
              </w:rPr>
            </w:pPr>
          </w:p>
        </w:tc>
        <w:tc>
          <w:tcPr>
            <w:tcW w:w="1667" w:type="pct"/>
            <w:tcBorders>
              <w:left w:val="single" w:sz="8" w:space="0" w:color="000000"/>
              <w:bottom w:val="single" w:sz="4" w:space="0" w:color="000000"/>
              <w:right w:val="single" w:sz="8" w:space="0" w:color="000000"/>
            </w:tcBorders>
            <w:vAlign w:val="center"/>
          </w:tcPr>
          <w:p w14:paraId="210BDC13" w14:textId="77777777" w:rsidR="004E1A4F" w:rsidRPr="004E1A4F" w:rsidRDefault="004E1A4F" w:rsidP="004E1A4F">
            <w:pPr>
              <w:rPr>
                <w:sz w:val="18"/>
                <w:szCs w:val="18"/>
              </w:rPr>
            </w:pPr>
          </w:p>
          <w:p w14:paraId="5F068C28" w14:textId="77777777" w:rsidR="004E1A4F" w:rsidRPr="004E1A4F" w:rsidRDefault="004E1A4F" w:rsidP="004E1A4F">
            <w:pPr>
              <w:rPr>
                <w:sz w:val="18"/>
                <w:szCs w:val="18"/>
              </w:rPr>
            </w:pPr>
            <w:r w:rsidRPr="004E1A4F">
              <w:rPr>
                <w:sz w:val="18"/>
                <w:szCs w:val="18"/>
              </w:rPr>
              <w:t>2 CFR  § 200.318(k)</w:t>
            </w:r>
          </w:p>
        </w:tc>
      </w:tr>
      <w:tr w:rsidR="004E1A4F" w:rsidRPr="004E1A4F" w14:paraId="790EC2A4"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26C4E12C" w14:textId="77777777" w:rsidR="004E1A4F" w:rsidRPr="004E1A4F" w:rsidRDefault="004E1A4F" w:rsidP="004E1A4F">
            <w:pPr>
              <w:rPr>
                <w:sz w:val="18"/>
                <w:szCs w:val="18"/>
              </w:rPr>
            </w:pPr>
            <w:r w:rsidRPr="004E1A4F">
              <w:rPr>
                <w:sz w:val="18"/>
                <w:szCs w:val="18"/>
              </w:rPr>
              <w:t>Selection</w:t>
            </w:r>
            <w:r w:rsidRPr="004E1A4F">
              <w:rPr>
                <w:sz w:val="18"/>
                <w:szCs w:val="18"/>
              </w:rPr>
              <w:fldChar w:fldCharType="begin"/>
            </w:r>
            <w:r w:rsidRPr="004E1A4F">
              <w:rPr>
                <w:sz w:val="18"/>
                <w:szCs w:val="18"/>
              </w:rPr>
              <w:instrText>xe "Selection"</w:instrText>
            </w:r>
            <w:r w:rsidRPr="004E1A4F">
              <w:rPr>
                <w:sz w:val="18"/>
                <w:szCs w:val="18"/>
              </w:rPr>
              <w:fldChar w:fldCharType="end"/>
            </w:r>
            <w:r w:rsidRPr="004E1A4F">
              <w:rPr>
                <w:sz w:val="18"/>
                <w:szCs w:val="18"/>
              </w:rPr>
              <w:t xml:space="preserve"> Procedures</w:t>
            </w:r>
          </w:p>
        </w:tc>
        <w:tc>
          <w:tcPr>
            <w:tcW w:w="1667" w:type="pct"/>
            <w:tcBorders>
              <w:left w:val="single" w:sz="8" w:space="0" w:color="000000"/>
              <w:bottom w:val="single" w:sz="8" w:space="0" w:color="000000"/>
              <w:right w:val="single" w:sz="8" w:space="0" w:color="000000"/>
            </w:tcBorders>
            <w:vAlign w:val="center"/>
          </w:tcPr>
          <w:p w14:paraId="69FF1306" w14:textId="77777777" w:rsidR="004E1A4F" w:rsidRPr="004E1A4F" w:rsidRDefault="004E1A4F" w:rsidP="004E1A4F">
            <w:pPr>
              <w:rPr>
                <w:sz w:val="18"/>
                <w:szCs w:val="18"/>
              </w:rPr>
            </w:pPr>
          </w:p>
        </w:tc>
        <w:tc>
          <w:tcPr>
            <w:tcW w:w="1667" w:type="pct"/>
            <w:tcBorders>
              <w:left w:val="single" w:sz="8" w:space="0" w:color="000000"/>
              <w:bottom w:val="single" w:sz="4" w:space="0" w:color="000000"/>
              <w:right w:val="single" w:sz="8" w:space="0" w:color="000000"/>
            </w:tcBorders>
            <w:vAlign w:val="center"/>
          </w:tcPr>
          <w:p w14:paraId="7989B64D" w14:textId="77777777" w:rsidR="004E1A4F" w:rsidRPr="004E1A4F" w:rsidRDefault="004E1A4F" w:rsidP="004E1A4F">
            <w:pPr>
              <w:rPr>
                <w:sz w:val="18"/>
                <w:szCs w:val="18"/>
              </w:rPr>
            </w:pPr>
          </w:p>
          <w:p w14:paraId="3323A21B" w14:textId="77777777" w:rsidR="004E1A4F" w:rsidRPr="004E1A4F" w:rsidRDefault="004E1A4F" w:rsidP="004E1A4F">
            <w:pPr>
              <w:rPr>
                <w:sz w:val="18"/>
                <w:szCs w:val="18"/>
              </w:rPr>
            </w:pPr>
            <w:r w:rsidRPr="004E1A4F">
              <w:rPr>
                <w:sz w:val="18"/>
                <w:szCs w:val="18"/>
              </w:rPr>
              <w:t>2 CFR  § 200.320 b.</w:t>
            </w:r>
          </w:p>
        </w:tc>
      </w:tr>
      <w:tr w:rsidR="004E1A4F" w:rsidRPr="004E1A4F" w14:paraId="04285E6D"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464E0FCE" w14:textId="77777777" w:rsidR="004E1A4F" w:rsidRPr="004E1A4F" w:rsidRDefault="004E1A4F" w:rsidP="004E1A4F">
            <w:pPr>
              <w:rPr>
                <w:sz w:val="18"/>
                <w:szCs w:val="18"/>
              </w:rPr>
            </w:pPr>
            <w:r w:rsidRPr="004E1A4F">
              <w:rPr>
                <w:sz w:val="18"/>
                <w:szCs w:val="18"/>
              </w:rPr>
              <w:t>Cost</w:t>
            </w:r>
            <w:r w:rsidRPr="004E1A4F">
              <w:rPr>
                <w:sz w:val="18"/>
                <w:szCs w:val="18"/>
              </w:rPr>
              <w:fldChar w:fldCharType="begin"/>
            </w:r>
            <w:r w:rsidRPr="004E1A4F">
              <w:rPr>
                <w:sz w:val="18"/>
                <w:szCs w:val="18"/>
              </w:rPr>
              <w:instrText>xe "Cost"</w:instrText>
            </w:r>
            <w:r w:rsidRPr="004E1A4F">
              <w:rPr>
                <w:sz w:val="18"/>
                <w:szCs w:val="18"/>
              </w:rPr>
              <w:fldChar w:fldCharType="end"/>
            </w:r>
            <w:r w:rsidRPr="004E1A4F">
              <w:rPr>
                <w:sz w:val="18"/>
                <w:szCs w:val="18"/>
              </w:rPr>
              <w:t>/Price</w:t>
            </w:r>
            <w:r w:rsidRPr="004E1A4F">
              <w:rPr>
                <w:sz w:val="18"/>
                <w:szCs w:val="18"/>
              </w:rPr>
              <w:fldChar w:fldCharType="begin"/>
            </w:r>
            <w:r w:rsidRPr="004E1A4F">
              <w:rPr>
                <w:sz w:val="18"/>
                <w:szCs w:val="18"/>
              </w:rPr>
              <w:instrText>xe "Price"</w:instrText>
            </w:r>
            <w:r w:rsidRPr="004E1A4F">
              <w:rPr>
                <w:sz w:val="18"/>
                <w:szCs w:val="18"/>
              </w:rPr>
              <w:fldChar w:fldCharType="end"/>
            </w:r>
            <w:r w:rsidRPr="004E1A4F">
              <w:rPr>
                <w:sz w:val="18"/>
                <w:szCs w:val="18"/>
              </w:rPr>
              <w:t xml:space="preserve"> Analysis</w:t>
            </w:r>
            <w:r w:rsidRPr="004E1A4F">
              <w:rPr>
                <w:sz w:val="18"/>
                <w:szCs w:val="18"/>
              </w:rPr>
              <w:fldChar w:fldCharType="begin"/>
            </w:r>
            <w:r w:rsidRPr="004E1A4F">
              <w:rPr>
                <w:sz w:val="18"/>
                <w:szCs w:val="18"/>
              </w:rPr>
              <w:instrText>xe "Price Analysis"</w:instrText>
            </w:r>
            <w:r w:rsidRPr="004E1A4F">
              <w:rPr>
                <w:sz w:val="18"/>
                <w:szCs w:val="18"/>
              </w:rPr>
              <w:fldChar w:fldCharType="end"/>
            </w:r>
          </w:p>
        </w:tc>
        <w:tc>
          <w:tcPr>
            <w:tcW w:w="1667" w:type="pct"/>
            <w:tcBorders>
              <w:left w:val="single" w:sz="8" w:space="0" w:color="000000"/>
              <w:bottom w:val="single" w:sz="8" w:space="0" w:color="000000"/>
              <w:right w:val="single" w:sz="8" w:space="0" w:color="000000"/>
            </w:tcBorders>
            <w:vAlign w:val="center"/>
          </w:tcPr>
          <w:p w14:paraId="3BC11FFD" w14:textId="77777777" w:rsidR="004E1A4F" w:rsidRPr="004E1A4F" w:rsidRDefault="004E1A4F" w:rsidP="004E1A4F">
            <w:pPr>
              <w:rPr>
                <w:sz w:val="18"/>
                <w:szCs w:val="18"/>
              </w:rPr>
            </w:pPr>
          </w:p>
        </w:tc>
        <w:tc>
          <w:tcPr>
            <w:tcW w:w="1667" w:type="pct"/>
            <w:tcBorders>
              <w:left w:val="single" w:sz="8" w:space="0" w:color="000000"/>
              <w:bottom w:val="single" w:sz="4" w:space="0" w:color="000000"/>
              <w:right w:val="single" w:sz="8" w:space="0" w:color="000000"/>
            </w:tcBorders>
            <w:vAlign w:val="center"/>
          </w:tcPr>
          <w:p w14:paraId="7AF4F1B1" w14:textId="77777777" w:rsidR="004E1A4F" w:rsidRPr="004E1A4F" w:rsidRDefault="004E1A4F" w:rsidP="004E1A4F">
            <w:pPr>
              <w:rPr>
                <w:sz w:val="18"/>
                <w:szCs w:val="18"/>
              </w:rPr>
            </w:pPr>
          </w:p>
          <w:p w14:paraId="21E909C4" w14:textId="77777777" w:rsidR="004E1A4F" w:rsidRPr="004E1A4F" w:rsidRDefault="004E1A4F" w:rsidP="004E1A4F">
            <w:pPr>
              <w:rPr>
                <w:sz w:val="18"/>
                <w:szCs w:val="18"/>
              </w:rPr>
            </w:pPr>
            <w:r w:rsidRPr="004E1A4F">
              <w:rPr>
                <w:sz w:val="18"/>
                <w:szCs w:val="18"/>
              </w:rPr>
              <w:t>2 CFR  § 200.324</w:t>
            </w:r>
          </w:p>
        </w:tc>
      </w:tr>
      <w:tr w:rsidR="004E1A4F" w:rsidRPr="004E1A4F" w14:paraId="11562E6A"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1BBB343F" w14:textId="77777777" w:rsidR="004E1A4F" w:rsidRPr="004E1A4F" w:rsidRDefault="004E1A4F" w:rsidP="004E1A4F">
            <w:pPr>
              <w:rPr>
                <w:sz w:val="18"/>
                <w:szCs w:val="18"/>
              </w:rPr>
            </w:pPr>
            <w:r w:rsidRPr="004E1A4F">
              <w:rPr>
                <w:sz w:val="18"/>
                <w:szCs w:val="18"/>
              </w:rPr>
              <w:t>Justification</w:t>
            </w:r>
            <w:r w:rsidRPr="004E1A4F">
              <w:rPr>
                <w:sz w:val="18"/>
                <w:szCs w:val="18"/>
              </w:rPr>
              <w:fldChar w:fldCharType="begin"/>
            </w:r>
            <w:r w:rsidRPr="004E1A4F">
              <w:rPr>
                <w:sz w:val="18"/>
                <w:szCs w:val="18"/>
              </w:rPr>
              <w:instrText>xe "Justification"</w:instrText>
            </w:r>
            <w:r w:rsidRPr="004E1A4F">
              <w:rPr>
                <w:sz w:val="18"/>
                <w:szCs w:val="18"/>
              </w:rPr>
              <w:fldChar w:fldCharType="end"/>
            </w:r>
            <w:r w:rsidRPr="004E1A4F">
              <w:rPr>
                <w:sz w:val="18"/>
                <w:szCs w:val="18"/>
              </w:rPr>
              <w:t xml:space="preserve"> for Noncompetitive Awards</w:t>
            </w:r>
          </w:p>
        </w:tc>
        <w:tc>
          <w:tcPr>
            <w:tcW w:w="1667" w:type="pct"/>
            <w:tcBorders>
              <w:left w:val="single" w:sz="8" w:space="0" w:color="000000"/>
              <w:bottom w:val="single" w:sz="8" w:space="0" w:color="000000"/>
              <w:right w:val="single" w:sz="8" w:space="0" w:color="000000"/>
            </w:tcBorders>
            <w:vAlign w:val="center"/>
          </w:tcPr>
          <w:p w14:paraId="77D014A6" w14:textId="77777777" w:rsidR="004E1A4F" w:rsidRPr="004E1A4F" w:rsidRDefault="004E1A4F" w:rsidP="004E1A4F">
            <w:pPr>
              <w:rPr>
                <w:sz w:val="18"/>
                <w:szCs w:val="18"/>
              </w:rPr>
            </w:pPr>
            <w:r w:rsidRPr="004E1A4F">
              <w:rPr>
                <w:sz w:val="18"/>
                <w:szCs w:val="18"/>
              </w:rPr>
              <w:t>If Applicable.</w:t>
            </w:r>
          </w:p>
        </w:tc>
        <w:tc>
          <w:tcPr>
            <w:tcW w:w="1667" w:type="pct"/>
            <w:tcBorders>
              <w:left w:val="single" w:sz="8" w:space="0" w:color="000000"/>
              <w:bottom w:val="single" w:sz="4" w:space="0" w:color="000000"/>
              <w:right w:val="single" w:sz="8" w:space="0" w:color="000000"/>
            </w:tcBorders>
            <w:vAlign w:val="center"/>
          </w:tcPr>
          <w:p w14:paraId="04B51440" w14:textId="77777777" w:rsidR="004E1A4F" w:rsidRPr="004E1A4F" w:rsidRDefault="004E1A4F" w:rsidP="004E1A4F">
            <w:pPr>
              <w:rPr>
                <w:sz w:val="18"/>
                <w:szCs w:val="18"/>
              </w:rPr>
            </w:pPr>
          </w:p>
          <w:p w14:paraId="31D69D1D" w14:textId="77777777" w:rsidR="004E1A4F" w:rsidRPr="004E1A4F" w:rsidRDefault="004E1A4F" w:rsidP="004E1A4F">
            <w:pPr>
              <w:rPr>
                <w:sz w:val="18"/>
                <w:szCs w:val="18"/>
              </w:rPr>
            </w:pPr>
            <w:r w:rsidRPr="004E1A4F">
              <w:rPr>
                <w:sz w:val="18"/>
                <w:szCs w:val="18"/>
              </w:rPr>
              <w:t>2 CFR  § 200.320 c.</w:t>
            </w:r>
          </w:p>
        </w:tc>
      </w:tr>
      <w:tr w:rsidR="004E1A4F" w:rsidRPr="004E1A4F" w14:paraId="1956F9E7"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323F59EC" w14:textId="77777777" w:rsidR="004E1A4F" w:rsidRPr="004E1A4F" w:rsidRDefault="004E1A4F" w:rsidP="004E1A4F">
            <w:pPr>
              <w:rPr>
                <w:sz w:val="18"/>
                <w:szCs w:val="18"/>
              </w:rPr>
            </w:pPr>
            <w:r w:rsidRPr="004E1A4F">
              <w:rPr>
                <w:sz w:val="18"/>
                <w:szCs w:val="18"/>
              </w:rPr>
              <w:t>No Excessive Bonding</w:t>
            </w:r>
            <w:r w:rsidRPr="004E1A4F">
              <w:rPr>
                <w:sz w:val="18"/>
                <w:szCs w:val="18"/>
              </w:rPr>
              <w:fldChar w:fldCharType="begin"/>
            </w:r>
            <w:r w:rsidRPr="004E1A4F">
              <w:rPr>
                <w:sz w:val="18"/>
                <w:szCs w:val="18"/>
              </w:rPr>
              <w:instrText>xe "Bonding"</w:instrText>
            </w:r>
            <w:r w:rsidRPr="004E1A4F">
              <w:rPr>
                <w:sz w:val="18"/>
                <w:szCs w:val="18"/>
              </w:rPr>
              <w:fldChar w:fldCharType="end"/>
            </w:r>
            <w:r w:rsidRPr="004E1A4F">
              <w:rPr>
                <w:sz w:val="18"/>
                <w:szCs w:val="18"/>
              </w:rPr>
              <w:t xml:space="preserve"> Requirements</w:t>
            </w:r>
          </w:p>
        </w:tc>
        <w:tc>
          <w:tcPr>
            <w:tcW w:w="1667" w:type="pct"/>
            <w:tcBorders>
              <w:left w:val="single" w:sz="8" w:space="0" w:color="000000"/>
              <w:bottom w:val="single" w:sz="8" w:space="0" w:color="000000"/>
              <w:right w:val="single" w:sz="8" w:space="0" w:color="000000"/>
            </w:tcBorders>
            <w:vAlign w:val="center"/>
          </w:tcPr>
          <w:p w14:paraId="43697C2A" w14:textId="77777777" w:rsidR="004E1A4F" w:rsidRPr="004E1A4F" w:rsidRDefault="004E1A4F" w:rsidP="004E1A4F">
            <w:pPr>
              <w:rPr>
                <w:sz w:val="18"/>
                <w:szCs w:val="18"/>
              </w:rPr>
            </w:pPr>
          </w:p>
        </w:tc>
        <w:tc>
          <w:tcPr>
            <w:tcW w:w="1667" w:type="pct"/>
            <w:tcBorders>
              <w:left w:val="single" w:sz="8" w:space="0" w:color="000000"/>
              <w:bottom w:val="single" w:sz="4" w:space="0" w:color="000000"/>
              <w:right w:val="single" w:sz="8" w:space="0" w:color="000000"/>
            </w:tcBorders>
            <w:vAlign w:val="center"/>
          </w:tcPr>
          <w:p w14:paraId="40CD3166" w14:textId="77777777" w:rsidR="004E1A4F" w:rsidRPr="004E1A4F" w:rsidRDefault="004E1A4F" w:rsidP="004E1A4F">
            <w:pPr>
              <w:rPr>
                <w:sz w:val="18"/>
                <w:szCs w:val="18"/>
              </w:rPr>
            </w:pPr>
          </w:p>
          <w:p w14:paraId="1AECDD3D" w14:textId="77777777" w:rsidR="004E1A4F" w:rsidRPr="004E1A4F" w:rsidRDefault="004E1A4F" w:rsidP="004E1A4F">
            <w:pPr>
              <w:rPr>
                <w:sz w:val="18"/>
                <w:szCs w:val="18"/>
              </w:rPr>
            </w:pPr>
          </w:p>
          <w:p w14:paraId="0BF03612" w14:textId="77777777" w:rsidR="004E1A4F" w:rsidRPr="004E1A4F" w:rsidRDefault="004E1A4F" w:rsidP="004E1A4F">
            <w:pPr>
              <w:rPr>
                <w:sz w:val="18"/>
                <w:szCs w:val="18"/>
              </w:rPr>
            </w:pPr>
            <w:r w:rsidRPr="004E1A4F">
              <w:rPr>
                <w:sz w:val="18"/>
                <w:szCs w:val="18"/>
              </w:rPr>
              <w:t>2 CFR  § 200.319(b) (2)</w:t>
            </w:r>
          </w:p>
        </w:tc>
      </w:tr>
      <w:tr w:rsidR="004E1A4F" w:rsidRPr="004E1A4F" w14:paraId="36AA9F26"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38BDD096" w14:textId="77777777" w:rsidR="004E1A4F" w:rsidRPr="004E1A4F" w:rsidRDefault="004E1A4F" w:rsidP="004E1A4F">
            <w:pPr>
              <w:rPr>
                <w:sz w:val="18"/>
                <w:szCs w:val="18"/>
              </w:rPr>
            </w:pPr>
            <w:r w:rsidRPr="004E1A4F">
              <w:rPr>
                <w:sz w:val="18"/>
                <w:szCs w:val="18"/>
              </w:rPr>
              <w:t>No Exclusionary Specifications</w:t>
            </w:r>
          </w:p>
        </w:tc>
        <w:tc>
          <w:tcPr>
            <w:tcW w:w="1667" w:type="pct"/>
            <w:tcBorders>
              <w:left w:val="single" w:sz="8" w:space="0" w:color="000000"/>
              <w:bottom w:val="single" w:sz="8" w:space="0" w:color="000000"/>
              <w:right w:val="single" w:sz="8" w:space="0" w:color="000000"/>
            </w:tcBorders>
            <w:vAlign w:val="center"/>
          </w:tcPr>
          <w:p w14:paraId="64F7D0C6" w14:textId="77777777" w:rsidR="004E1A4F" w:rsidRPr="004E1A4F" w:rsidRDefault="004E1A4F" w:rsidP="004E1A4F">
            <w:pPr>
              <w:rPr>
                <w:sz w:val="18"/>
                <w:szCs w:val="18"/>
              </w:rPr>
            </w:pPr>
          </w:p>
        </w:tc>
        <w:tc>
          <w:tcPr>
            <w:tcW w:w="1667" w:type="pct"/>
            <w:tcBorders>
              <w:left w:val="single" w:sz="8" w:space="0" w:color="000000"/>
              <w:bottom w:val="single" w:sz="4" w:space="0" w:color="000000"/>
              <w:right w:val="single" w:sz="8" w:space="0" w:color="000000"/>
            </w:tcBorders>
            <w:vAlign w:val="center"/>
          </w:tcPr>
          <w:p w14:paraId="1211244F" w14:textId="77777777" w:rsidR="004E1A4F" w:rsidRPr="004E1A4F" w:rsidRDefault="004E1A4F" w:rsidP="004E1A4F">
            <w:pPr>
              <w:rPr>
                <w:sz w:val="18"/>
                <w:szCs w:val="18"/>
              </w:rPr>
            </w:pPr>
            <w:r w:rsidRPr="004E1A4F">
              <w:rPr>
                <w:sz w:val="18"/>
                <w:szCs w:val="18"/>
              </w:rPr>
              <w:t>2 CFR  § 200.319(d) (1)</w:t>
            </w:r>
          </w:p>
        </w:tc>
      </w:tr>
      <w:tr w:rsidR="004E1A4F" w:rsidRPr="004E1A4F" w14:paraId="6240D672" w14:textId="77777777" w:rsidTr="009B55B5">
        <w:trPr>
          <w:trHeight w:val="490"/>
        </w:trPr>
        <w:tc>
          <w:tcPr>
            <w:tcW w:w="1667" w:type="pct"/>
            <w:tcBorders>
              <w:left w:val="double" w:sz="6" w:space="0" w:color="000000"/>
              <w:bottom w:val="single" w:sz="8" w:space="0" w:color="000000"/>
              <w:right w:val="single" w:sz="8" w:space="0" w:color="000000"/>
            </w:tcBorders>
            <w:vAlign w:val="center"/>
          </w:tcPr>
          <w:p w14:paraId="4AA85457" w14:textId="77777777" w:rsidR="004E1A4F" w:rsidRPr="004E1A4F" w:rsidRDefault="004E1A4F" w:rsidP="004E1A4F">
            <w:pPr>
              <w:rPr>
                <w:sz w:val="18"/>
                <w:szCs w:val="18"/>
              </w:rPr>
            </w:pPr>
            <w:r w:rsidRPr="004E1A4F">
              <w:rPr>
                <w:sz w:val="18"/>
                <w:szCs w:val="18"/>
              </w:rPr>
              <w:t>No Geographic</w:t>
            </w:r>
            <w:r w:rsidRPr="004E1A4F">
              <w:rPr>
                <w:sz w:val="18"/>
                <w:szCs w:val="18"/>
              </w:rPr>
              <w:fldChar w:fldCharType="begin"/>
            </w:r>
            <w:r w:rsidRPr="004E1A4F">
              <w:rPr>
                <w:sz w:val="18"/>
                <w:szCs w:val="18"/>
              </w:rPr>
              <w:instrText>xe "Geographic"</w:instrText>
            </w:r>
            <w:r w:rsidRPr="004E1A4F">
              <w:rPr>
                <w:sz w:val="18"/>
                <w:szCs w:val="18"/>
              </w:rPr>
              <w:fldChar w:fldCharType="end"/>
            </w:r>
            <w:r w:rsidRPr="004E1A4F">
              <w:rPr>
                <w:sz w:val="18"/>
                <w:szCs w:val="18"/>
              </w:rPr>
              <w:t xml:space="preserve"> Preferences</w:t>
            </w:r>
          </w:p>
        </w:tc>
        <w:tc>
          <w:tcPr>
            <w:tcW w:w="1667" w:type="pct"/>
            <w:tcBorders>
              <w:left w:val="single" w:sz="8" w:space="0" w:color="000000"/>
              <w:bottom w:val="single" w:sz="8" w:space="0" w:color="000000"/>
              <w:right w:val="single" w:sz="8" w:space="0" w:color="000000"/>
            </w:tcBorders>
            <w:vAlign w:val="center"/>
          </w:tcPr>
          <w:p w14:paraId="36B857C9" w14:textId="77777777" w:rsidR="004E1A4F" w:rsidRPr="004E1A4F" w:rsidRDefault="004E1A4F" w:rsidP="004E1A4F">
            <w:pPr>
              <w:rPr>
                <w:sz w:val="18"/>
                <w:szCs w:val="18"/>
              </w:rPr>
            </w:pPr>
            <w:r w:rsidRPr="004E1A4F">
              <w:rPr>
                <w:sz w:val="18"/>
                <w:szCs w:val="18"/>
              </w:rPr>
              <w:t>Except for A&amp;E</w:t>
            </w:r>
            <w:r w:rsidRPr="004E1A4F">
              <w:rPr>
                <w:sz w:val="18"/>
                <w:szCs w:val="18"/>
              </w:rPr>
              <w:fldChar w:fldCharType="begin"/>
            </w:r>
            <w:r w:rsidRPr="004E1A4F">
              <w:rPr>
                <w:sz w:val="18"/>
                <w:szCs w:val="18"/>
              </w:rPr>
              <w:instrText>xe "A&amp;E"</w:instrText>
            </w:r>
            <w:r w:rsidRPr="004E1A4F">
              <w:rPr>
                <w:sz w:val="18"/>
                <w:szCs w:val="18"/>
              </w:rPr>
              <w:fldChar w:fldCharType="end"/>
            </w:r>
            <w:r w:rsidRPr="004E1A4F">
              <w:rPr>
                <w:sz w:val="18"/>
                <w:szCs w:val="18"/>
              </w:rPr>
              <w:t xml:space="preserve"> Services</w:t>
            </w:r>
            <w:r w:rsidRPr="004E1A4F">
              <w:rPr>
                <w:sz w:val="18"/>
                <w:szCs w:val="18"/>
              </w:rPr>
              <w:fldChar w:fldCharType="begin"/>
            </w:r>
            <w:r w:rsidRPr="004E1A4F">
              <w:rPr>
                <w:sz w:val="18"/>
                <w:szCs w:val="18"/>
              </w:rPr>
              <w:instrText>xe "Services"</w:instrText>
            </w:r>
            <w:r w:rsidRPr="004E1A4F">
              <w:rPr>
                <w:sz w:val="18"/>
                <w:szCs w:val="18"/>
              </w:rPr>
              <w:fldChar w:fldCharType="end"/>
            </w:r>
          </w:p>
        </w:tc>
        <w:tc>
          <w:tcPr>
            <w:tcW w:w="1667" w:type="pct"/>
            <w:tcBorders>
              <w:left w:val="single" w:sz="8" w:space="0" w:color="000000"/>
              <w:bottom w:val="single" w:sz="4" w:space="0" w:color="000000"/>
              <w:right w:val="single" w:sz="8" w:space="0" w:color="000000"/>
            </w:tcBorders>
            <w:vAlign w:val="center"/>
          </w:tcPr>
          <w:p w14:paraId="590C8D1D" w14:textId="77777777" w:rsidR="004E1A4F" w:rsidRPr="004E1A4F" w:rsidRDefault="004E1A4F" w:rsidP="004E1A4F">
            <w:pPr>
              <w:rPr>
                <w:sz w:val="18"/>
                <w:szCs w:val="18"/>
              </w:rPr>
            </w:pPr>
          </w:p>
          <w:p w14:paraId="518E7C3B" w14:textId="77777777" w:rsidR="004E1A4F" w:rsidRPr="004E1A4F" w:rsidRDefault="004E1A4F" w:rsidP="004E1A4F">
            <w:pPr>
              <w:rPr>
                <w:sz w:val="18"/>
                <w:szCs w:val="18"/>
              </w:rPr>
            </w:pPr>
            <w:r w:rsidRPr="004E1A4F">
              <w:rPr>
                <w:sz w:val="18"/>
                <w:szCs w:val="18"/>
              </w:rPr>
              <w:t xml:space="preserve">42 CFR  § 200.319 c. </w:t>
            </w:r>
          </w:p>
        </w:tc>
      </w:tr>
    </w:tbl>
    <w:p w14:paraId="6C6FCCA5" w14:textId="77777777" w:rsidR="004E1A4F" w:rsidRPr="004E1A4F" w:rsidRDefault="004E1A4F" w:rsidP="004E1A4F">
      <w:pPr>
        <w:rPr>
          <w:sz w:val="18"/>
          <w:szCs w:val="18"/>
        </w:rPr>
      </w:pPr>
    </w:p>
    <w:p w14:paraId="180AD21A" w14:textId="77777777" w:rsidR="004E1A4F" w:rsidRPr="004E1A4F" w:rsidRDefault="004E1A4F" w:rsidP="004E1A4F"/>
    <w:p w14:paraId="722AE22B" w14:textId="77777777" w:rsidR="004E1A4F" w:rsidRPr="004E1A4F" w:rsidRDefault="004E1A4F" w:rsidP="004E1A4F">
      <w:pPr>
        <w:numPr>
          <w:ilvl w:val="12"/>
          <w:numId w:val="0"/>
        </w:num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 w:val="left" w:pos="7800"/>
        </w:tabs>
        <w:ind w:left="1800" w:right="-120" w:hanging="1200"/>
        <w:rPr>
          <w:rFonts w:ascii="Arial" w:hAnsi="Arial"/>
          <w:sz w:val="22"/>
        </w:rPr>
      </w:pPr>
    </w:p>
    <w:p w14:paraId="2B5519F4" w14:textId="77777777" w:rsidR="00AC38D9" w:rsidRPr="00FC7835" w:rsidRDefault="00AC38D9" w:rsidP="000E702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120"/>
        <w:rPr>
          <w:rFonts w:ascii="Arial" w:hAnsi="Arial"/>
        </w:rPr>
      </w:pPr>
    </w:p>
    <w:sectPr w:rsidR="00AC38D9" w:rsidRPr="00FC7835">
      <w:headerReference w:type="even" r:id="rId15"/>
      <w:headerReference w:type="default" r:id="rId16"/>
      <w:footerReference w:type="default" r:id="rId17"/>
      <w:headerReference w:type="first" r:id="rId18"/>
      <w:pgSz w:w="12240" w:h="15840" w:code="1"/>
      <w:pgMar w:top="720" w:right="1195" w:bottom="576" w:left="1080" w:header="432"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B6B9A" w14:textId="77777777" w:rsidR="003E14D2" w:rsidRDefault="003E14D2">
      <w:r>
        <w:separator/>
      </w:r>
    </w:p>
  </w:endnote>
  <w:endnote w:type="continuationSeparator" w:id="0">
    <w:p w14:paraId="04AE65C9" w14:textId="77777777" w:rsidR="003E14D2" w:rsidRDefault="003E1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A525B" w14:textId="77777777" w:rsidR="00025568" w:rsidRDefault="00025568">
    <w:pPr>
      <w:pStyle w:val="Footer"/>
      <w:jc w:val="center"/>
    </w:pPr>
    <w:r>
      <w:rPr>
        <w:rStyle w:val="PageNumber"/>
      </w:rPr>
      <w:fldChar w:fldCharType="begin"/>
    </w:r>
    <w:r>
      <w:rPr>
        <w:rStyle w:val="PageNumber"/>
      </w:rPr>
      <w:instrText xml:space="preserve"> PAGE </w:instrText>
    </w:r>
    <w:r>
      <w:rPr>
        <w:rStyle w:val="PageNumber"/>
      </w:rPr>
      <w:fldChar w:fldCharType="separate"/>
    </w:r>
    <w:r w:rsidR="00006B8D">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1049" w14:textId="77777777" w:rsidR="003E14D2" w:rsidRDefault="003E14D2">
      <w:r>
        <w:separator/>
      </w:r>
    </w:p>
  </w:footnote>
  <w:footnote w:type="continuationSeparator" w:id="0">
    <w:p w14:paraId="2D7C30E7" w14:textId="77777777" w:rsidR="003E14D2" w:rsidRDefault="003E1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0F7C" w14:textId="77777777" w:rsidR="00025568" w:rsidRDefault="000255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39CC75" w14:textId="77777777" w:rsidR="00025568" w:rsidRDefault="0002556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325F" w14:textId="77777777" w:rsidR="00025568" w:rsidRDefault="0002556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2B84" w14:textId="2C6B72DC" w:rsidR="00025568" w:rsidRDefault="00025568">
    <w:pPr>
      <w:pStyle w:val="Header"/>
      <w:tabs>
        <w:tab w:val="clear" w:pos="8640"/>
        <w:tab w:val="left" w:pos="9540"/>
      </w:tabs>
      <w:ind w:right="-475"/>
      <w:rPr>
        <w:rFonts w:ascii="Arial" w:hAnsi="Arial"/>
        <w:sz w:val="18"/>
      </w:rPr>
    </w:pPr>
    <w:r>
      <w:rPr>
        <w:rFonts w:ascii="Arial" w:hAnsi="Arial"/>
        <w:sz w:val="18"/>
      </w:rPr>
      <w:t>Subrecipient:</w:t>
    </w:r>
    <w:r w:rsidR="00006B8D">
      <w:rPr>
        <w:rFonts w:ascii="Arial" w:hAnsi="Arial"/>
        <w:sz w:val="18"/>
      </w:rPr>
      <w:t>______________________</w:t>
    </w:r>
    <w:r w:rsidR="002265D2">
      <w:rPr>
        <w:rFonts w:ascii="Arial" w:hAnsi="Arial"/>
        <w:sz w:val="18"/>
      </w:rPr>
      <w:tab/>
      <w:t xml:space="preserve">   </w:t>
    </w:r>
    <w:r w:rsidR="00FB6610">
      <w:rPr>
        <w:rFonts w:ascii="Arial" w:hAnsi="Arial"/>
        <w:sz w:val="18"/>
      </w:rPr>
      <w:tab/>
    </w:r>
    <w:r w:rsidR="0059184D">
      <w:rPr>
        <w:rFonts w:ascii="Arial" w:hAnsi="Arial"/>
        <w:sz w:val="18"/>
      </w:rPr>
      <w:t xml:space="preserve">   </w:t>
    </w:r>
    <w:r w:rsidR="0059184D" w:rsidRPr="0059184D">
      <w:rPr>
        <w:rFonts w:ascii="Arial" w:hAnsi="Arial"/>
        <w:b/>
        <w:bCs/>
        <w:sz w:val="18"/>
      </w:rPr>
      <w:t>IMD</w:t>
    </w:r>
    <w:r>
      <w:rPr>
        <w:rFonts w:ascii="Arial" w:hAnsi="Arial"/>
        <w:sz w:val="18"/>
      </w:rPr>
      <w:t xml:space="preserve">    </w:t>
    </w:r>
  </w:p>
  <w:p w14:paraId="34054943" w14:textId="1AEDADD9" w:rsidR="00025568" w:rsidRPr="00557520" w:rsidRDefault="00025568">
    <w:pPr>
      <w:pStyle w:val="Header"/>
      <w:tabs>
        <w:tab w:val="clear" w:pos="8640"/>
        <w:tab w:val="left" w:pos="4320"/>
        <w:tab w:val="left" w:pos="9540"/>
        <w:tab w:val="right" w:pos="9810"/>
      </w:tabs>
      <w:ind w:right="-295"/>
      <w:rPr>
        <w:rFonts w:ascii="Arial" w:hAnsi="Arial"/>
        <w:sz w:val="18"/>
      </w:rPr>
    </w:pPr>
    <w:r>
      <w:rPr>
        <w:rFonts w:ascii="Arial" w:hAnsi="Arial"/>
        <w:sz w:val="18"/>
      </w:rPr>
      <w:t>Project No.:</w:t>
    </w:r>
    <w:r>
      <w:rPr>
        <w:rFonts w:ascii="Arial" w:hAnsi="Arial"/>
        <w:sz w:val="18"/>
        <w:u w:val="single"/>
      </w:rPr>
      <w:tab/>
    </w:r>
    <w:r w:rsidR="0030091D">
      <w:rPr>
        <w:rFonts w:ascii="Arial" w:hAnsi="Arial"/>
        <w:sz w:val="18"/>
      </w:rPr>
      <w:tab/>
    </w:r>
    <w:r w:rsidR="0030091D">
      <w:rPr>
        <w:rFonts w:ascii="Arial" w:hAnsi="Arial"/>
        <w:sz w:val="18"/>
      </w:rPr>
      <w:tab/>
      <w:t xml:space="preserve">   </w:t>
    </w:r>
    <w:r w:rsidR="00F27C3D">
      <w:rPr>
        <w:rFonts w:ascii="Arial" w:hAnsi="Arial"/>
        <w:sz w:val="18"/>
      </w:rPr>
      <w:t>04/26</w:t>
    </w:r>
  </w:p>
  <w:p w14:paraId="49D84ECE" w14:textId="77777777" w:rsidR="00025568" w:rsidRDefault="00025568">
    <w:pPr>
      <w:pStyle w:val="Header"/>
      <w:tabs>
        <w:tab w:val="clear" w:pos="8640"/>
        <w:tab w:val="right" w:pos="9810"/>
      </w:tabs>
      <w:rPr>
        <w:rFonts w:ascii="Arial" w:hAnsi="Arial"/>
        <w:sz w:val="18"/>
        <w:u w:val="single"/>
      </w:rPr>
    </w:pPr>
    <w:r>
      <w:rPr>
        <w:rFonts w:ascii="Arial" w:hAnsi="Arial"/>
        <w:sz w:val="18"/>
      </w:rPr>
      <w:t>Object Code/Line Item No.:</w:t>
    </w:r>
    <w:r>
      <w:rPr>
        <w:rFonts w:ascii="Arial" w:hAnsi="Arial"/>
        <w:sz w:val="18"/>
        <w:u w:val="single"/>
      </w:rPr>
      <w:tab/>
    </w:r>
  </w:p>
  <w:p w14:paraId="0A5408E9" w14:textId="77777777" w:rsidR="00025568" w:rsidRDefault="00025568">
    <w:pPr>
      <w:pStyle w:val="Header"/>
      <w:tabs>
        <w:tab w:val="clear" w:pos="8640"/>
        <w:tab w:val="right" w:pos="9810"/>
      </w:tabs>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E485BEA"/>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89"/>
    <w:multiLevelType w:val="singleLevel"/>
    <w:tmpl w:val="39B40E6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13124082"/>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5255F61"/>
    <w:multiLevelType w:val="hybridMultilevel"/>
    <w:tmpl w:val="450674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117EF"/>
    <w:multiLevelType w:val="singleLevel"/>
    <w:tmpl w:val="C1BE1F04"/>
    <w:lvl w:ilvl="0">
      <w:start w:val="1"/>
      <w:numFmt w:val="decimal"/>
      <w:lvlText w:val="%1."/>
      <w:legacy w:legacy="1" w:legacySpace="0" w:legacyIndent="360"/>
      <w:lvlJc w:val="left"/>
      <w:pPr>
        <w:ind w:left="1530" w:hanging="360"/>
      </w:pPr>
    </w:lvl>
  </w:abstractNum>
  <w:abstractNum w:abstractNumId="6" w15:restartNumberingAfterBreak="0">
    <w:nsid w:val="15D00568"/>
    <w:multiLevelType w:val="singleLevel"/>
    <w:tmpl w:val="433A95C0"/>
    <w:lvl w:ilvl="0">
      <w:start w:val="3"/>
      <w:numFmt w:val="decimal"/>
      <w:lvlText w:val="%1."/>
      <w:lvlJc w:val="left"/>
      <w:pPr>
        <w:tabs>
          <w:tab w:val="num" w:pos="1530"/>
        </w:tabs>
        <w:ind w:left="1530" w:hanging="360"/>
      </w:pPr>
      <w:rPr>
        <w:rFonts w:hint="default"/>
      </w:rPr>
    </w:lvl>
  </w:abstractNum>
  <w:abstractNum w:abstractNumId="7" w15:restartNumberingAfterBreak="0">
    <w:nsid w:val="15FA5A78"/>
    <w:multiLevelType w:val="hybridMultilevel"/>
    <w:tmpl w:val="69AEA4FC"/>
    <w:lvl w:ilvl="0" w:tplc="A036D382">
      <w:start w:val="1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87858"/>
    <w:multiLevelType w:val="singleLevel"/>
    <w:tmpl w:val="FDC64EEE"/>
    <w:lvl w:ilvl="0">
      <w:start w:val="1"/>
      <w:numFmt w:val="decimal"/>
      <w:lvlText w:val="%1."/>
      <w:legacy w:legacy="1" w:legacySpace="0" w:legacyIndent="360"/>
      <w:lvlJc w:val="left"/>
      <w:pPr>
        <w:ind w:left="1530" w:hanging="360"/>
      </w:pPr>
    </w:lvl>
  </w:abstractNum>
  <w:abstractNum w:abstractNumId="9" w15:restartNumberingAfterBreak="0">
    <w:nsid w:val="246B5B01"/>
    <w:multiLevelType w:val="singleLevel"/>
    <w:tmpl w:val="D766F9A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6054133"/>
    <w:multiLevelType w:val="singleLevel"/>
    <w:tmpl w:val="FDC64EEE"/>
    <w:lvl w:ilvl="0">
      <w:start w:val="1"/>
      <w:numFmt w:val="decimal"/>
      <w:lvlText w:val="%1."/>
      <w:legacy w:legacy="1" w:legacySpace="0" w:legacyIndent="360"/>
      <w:lvlJc w:val="left"/>
      <w:pPr>
        <w:ind w:left="1530" w:hanging="360"/>
      </w:pPr>
    </w:lvl>
  </w:abstractNum>
  <w:abstractNum w:abstractNumId="11" w15:restartNumberingAfterBreak="0">
    <w:nsid w:val="2783189C"/>
    <w:multiLevelType w:val="hybridMultilevel"/>
    <w:tmpl w:val="2D7C7676"/>
    <w:lvl w:ilvl="0" w:tplc="C6B25076">
      <w:start w:val="1"/>
      <w:numFmt w:val="bullet"/>
      <w:lvlText w:val="–"/>
      <w:lvlJc w:val="left"/>
      <w:pPr>
        <w:ind w:left="720" w:hanging="360"/>
      </w:pPr>
      <w:rPr>
        <w:rFonts w:ascii="Times New Roman" w:eastAsiaTheme="minorEastAsia" w:hAnsi="Times New Roman" w:cstheme="minorBidi"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EE1832"/>
    <w:multiLevelType w:val="hybridMultilevel"/>
    <w:tmpl w:val="7FC2D960"/>
    <w:lvl w:ilvl="0" w:tplc="7DC2F8EE">
      <w:start w:val="13"/>
      <w:numFmt w:val="decimal"/>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40327A6"/>
    <w:multiLevelType w:val="hybridMultilevel"/>
    <w:tmpl w:val="1D1C1CAC"/>
    <w:lvl w:ilvl="0" w:tplc="7B1091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06B52"/>
    <w:multiLevelType w:val="singleLevel"/>
    <w:tmpl w:val="FEA0031A"/>
    <w:lvl w:ilvl="0">
      <w:start w:val="11"/>
      <w:numFmt w:val="decimal"/>
      <w:lvlText w:val="%1."/>
      <w:lvlJc w:val="left"/>
      <w:pPr>
        <w:tabs>
          <w:tab w:val="num" w:pos="1080"/>
        </w:tabs>
        <w:ind w:left="1080" w:hanging="450"/>
      </w:pPr>
      <w:rPr>
        <w:rFonts w:hint="default"/>
        <w:u w:val="none"/>
      </w:rPr>
    </w:lvl>
  </w:abstractNum>
  <w:abstractNum w:abstractNumId="15" w15:restartNumberingAfterBreak="0">
    <w:nsid w:val="4A6A0B3F"/>
    <w:multiLevelType w:val="singleLevel"/>
    <w:tmpl w:val="2BF49C2C"/>
    <w:lvl w:ilvl="0">
      <w:start w:val="1"/>
      <w:numFmt w:val="decimal"/>
      <w:lvlText w:val="%1."/>
      <w:legacy w:legacy="1" w:legacySpace="0" w:legacyIndent="360"/>
      <w:lvlJc w:val="left"/>
      <w:pPr>
        <w:ind w:left="1530" w:hanging="360"/>
      </w:pPr>
    </w:lvl>
  </w:abstractNum>
  <w:abstractNum w:abstractNumId="16" w15:restartNumberingAfterBreak="0">
    <w:nsid w:val="51CB2F57"/>
    <w:multiLevelType w:val="hybridMultilevel"/>
    <w:tmpl w:val="BB948CE2"/>
    <w:lvl w:ilvl="0" w:tplc="A664D21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CA5705"/>
    <w:multiLevelType w:val="multilevel"/>
    <w:tmpl w:val="4ED4A09A"/>
    <w:lvl w:ilvl="0">
      <w:start w:val="1"/>
      <w:numFmt w:val="decimal"/>
      <w:lvlText w:val="%1."/>
      <w:lvlJc w:val="left"/>
      <w:pPr>
        <w:tabs>
          <w:tab w:val="num" w:pos="547"/>
        </w:tabs>
        <w:ind w:left="547" w:hanging="360"/>
      </w:pPr>
      <w:rPr>
        <w:rFonts w:cs="Times New Roman" w:hint="default"/>
      </w:rPr>
    </w:lvl>
    <w:lvl w:ilvl="1">
      <w:start w:val="1"/>
      <w:numFmt w:val="lowerLetter"/>
      <w:lvlText w:val="%2."/>
      <w:lvlJc w:val="left"/>
      <w:pPr>
        <w:tabs>
          <w:tab w:val="num" w:pos="907"/>
        </w:tabs>
        <w:ind w:left="907" w:hanging="360"/>
      </w:pPr>
      <w:rPr>
        <w:rFonts w:cs="Times New Roman" w:hint="default"/>
        <w:color w:val="auto"/>
      </w:rPr>
    </w:lvl>
    <w:lvl w:ilvl="2">
      <w:start w:val="1"/>
      <w:numFmt w:val="decimal"/>
      <w:lvlText w:val="(%3)"/>
      <w:lvlJc w:val="left"/>
      <w:pPr>
        <w:tabs>
          <w:tab w:val="num" w:pos="1271"/>
        </w:tabs>
        <w:ind w:left="1271" w:hanging="461"/>
      </w:pPr>
      <w:rPr>
        <w:rFonts w:cs="Times New Roman" w:hint="default"/>
        <w:b w:val="0"/>
      </w:rPr>
    </w:lvl>
    <w:lvl w:ilvl="3">
      <w:start w:val="1"/>
      <w:numFmt w:val="lowerLetter"/>
      <w:lvlText w:val="(%4)"/>
      <w:lvlJc w:val="left"/>
      <w:pPr>
        <w:tabs>
          <w:tab w:val="num" w:pos="1782"/>
        </w:tabs>
        <w:ind w:left="1782" w:hanging="432"/>
      </w:pPr>
      <w:rPr>
        <w:rFonts w:cs="Times New Roman" w:hint="default"/>
        <w:b w:val="0"/>
      </w:rPr>
    </w:lvl>
    <w:lvl w:ilvl="4">
      <w:start w:val="1"/>
      <w:numFmt w:val="decimal"/>
      <w:lvlText w:val="%5"/>
      <w:lvlJc w:val="left"/>
      <w:pPr>
        <w:tabs>
          <w:tab w:val="num" w:pos="2160"/>
        </w:tabs>
        <w:ind w:left="2160" w:hanging="360"/>
      </w:pPr>
      <w:rPr>
        <w:rFonts w:cs="Times New Roman" w:hint="default"/>
        <w:sz w:val="24"/>
        <w:szCs w:val="24"/>
        <w:u w:val="words"/>
      </w:rPr>
    </w:lvl>
    <w:lvl w:ilvl="5">
      <w:start w:val="1"/>
      <w:numFmt w:val="lowerLetter"/>
      <w:lvlText w:val="%6"/>
      <w:lvlJc w:val="left"/>
      <w:pPr>
        <w:tabs>
          <w:tab w:val="num" w:pos="2520"/>
        </w:tabs>
        <w:ind w:left="2520" w:hanging="360"/>
      </w:pPr>
      <w:rPr>
        <w:rFonts w:cs="Times New Roman" w:hint="default"/>
        <w:sz w:val="24"/>
        <w:szCs w:val="24"/>
        <w:u w:val="words"/>
      </w:rPr>
    </w:lvl>
    <w:lvl w:ilvl="6">
      <w:start w:val="1"/>
      <w:numFmt w:val="upperLetter"/>
      <w:lvlText w:val="%7."/>
      <w:lvlJc w:val="left"/>
      <w:pPr>
        <w:tabs>
          <w:tab w:val="num" w:pos="2790"/>
        </w:tabs>
        <w:ind w:left="2790" w:hanging="360"/>
      </w:pPr>
      <w:rPr>
        <w:rFonts w:ascii="Times New Roman" w:eastAsia="Times New Roman" w:hAnsi="Times New Roman" w:cs="Times New Roman" w:hint="default"/>
      </w:rPr>
    </w:lvl>
    <w:lvl w:ilvl="7">
      <w:start w:val="1"/>
      <w:numFmt w:val="lowerLetter"/>
      <w:lvlText w:val="%8."/>
      <w:lvlJc w:val="left"/>
      <w:pPr>
        <w:tabs>
          <w:tab w:val="num" w:pos="3024"/>
        </w:tabs>
        <w:ind w:left="3024" w:hanging="360"/>
      </w:pPr>
      <w:rPr>
        <w:rFonts w:cs="Times New Roman" w:hint="default"/>
      </w:rPr>
    </w:lvl>
    <w:lvl w:ilvl="8">
      <w:start w:val="1"/>
      <w:numFmt w:val="decimal"/>
      <w:lvlText w:val="%9."/>
      <w:lvlJc w:val="left"/>
      <w:pPr>
        <w:tabs>
          <w:tab w:val="num" w:pos="3384"/>
        </w:tabs>
        <w:ind w:left="3384" w:hanging="360"/>
      </w:pPr>
      <w:rPr>
        <w:rFonts w:cs="Times New Roman" w:hint="default"/>
      </w:rPr>
    </w:lvl>
  </w:abstractNum>
  <w:abstractNum w:abstractNumId="18" w15:restartNumberingAfterBreak="0">
    <w:nsid w:val="63C677FA"/>
    <w:multiLevelType w:val="hybridMultilevel"/>
    <w:tmpl w:val="9036EBA2"/>
    <w:lvl w:ilvl="0" w:tplc="2CAAFE02">
      <w:start w:val="1"/>
      <w:numFmt w:val="decimal"/>
      <w:lvlText w:val="(%1)"/>
      <w:lvlJc w:val="left"/>
      <w:pPr>
        <w:ind w:left="1435" w:hanging="528"/>
      </w:pPr>
      <w:rPr>
        <w:rFonts w:ascii="Times New Roman" w:eastAsia="Times New Roman" w:hAnsi="Times New Roman" w:cs="Times New Roman"/>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9" w15:restartNumberingAfterBreak="0">
    <w:nsid w:val="6C7D3AC2"/>
    <w:multiLevelType w:val="singleLevel"/>
    <w:tmpl w:val="DA68892C"/>
    <w:lvl w:ilvl="0">
      <w:start w:val="3"/>
      <w:numFmt w:val="decimal"/>
      <w:lvlText w:val="%1."/>
      <w:lvlJc w:val="left"/>
      <w:pPr>
        <w:tabs>
          <w:tab w:val="num" w:pos="1080"/>
        </w:tabs>
        <w:ind w:left="1080" w:hanging="360"/>
      </w:pPr>
      <w:rPr>
        <w:rFonts w:hint="default"/>
      </w:rPr>
    </w:lvl>
  </w:abstractNum>
  <w:num w:numId="1" w16cid:durableId="1670598820">
    <w:abstractNumId w:val="2"/>
    <w:lvlOverride w:ilvl="0">
      <w:lvl w:ilvl="0">
        <w:start w:val="1"/>
        <w:numFmt w:val="bullet"/>
        <w:lvlText w:val=""/>
        <w:legacy w:legacy="1" w:legacySpace="0" w:legacyIndent="360"/>
        <w:lvlJc w:val="left"/>
        <w:pPr>
          <w:ind w:left="900" w:hanging="360"/>
        </w:pPr>
        <w:rPr>
          <w:rFonts w:ascii="Wingdings" w:hAnsi="Wingdings" w:hint="default"/>
        </w:rPr>
      </w:lvl>
    </w:lvlOverride>
  </w:num>
  <w:num w:numId="2" w16cid:durableId="1505704004">
    <w:abstractNumId w:val="15"/>
  </w:num>
  <w:num w:numId="3" w16cid:durableId="2078360621">
    <w:abstractNumId w:val="2"/>
    <w:lvlOverride w:ilvl="0">
      <w:lvl w:ilvl="0">
        <w:start w:val="1"/>
        <w:numFmt w:val="bullet"/>
        <w:lvlText w:val=""/>
        <w:legacy w:legacy="1" w:legacySpace="0" w:legacyIndent="360"/>
        <w:lvlJc w:val="left"/>
        <w:pPr>
          <w:ind w:left="1320" w:hanging="360"/>
        </w:pPr>
        <w:rPr>
          <w:rFonts w:ascii="Symbol" w:hAnsi="Symbol" w:hint="default"/>
        </w:rPr>
      </w:lvl>
    </w:lvlOverride>
  </w:num>
  <w:num w:numId="4" w16cid:durableId="1787233560">
    <w:abstractNumId w:val="6"/>
  </w:num>
  <w:num w:numId="5" w16cid:durableId="880479503">
    <w:abstractNumId w:val="10"/>
  </w:num>
  <w:num w:numId="6" w16cid:durableId="342704583">
    <w:abstractNumId w:val="9"/>
  </w:num>
  <w:num w:numId="7" w16cid:durableId="886258513">
    <w:abstractNumId w:val="8"/>
  </w:num>
  <w:num w:numId="8" w16cid:durableId="396828999">
    <w:abstractNumId w:val="19"/>
  </w:num>
  <w:num w:numId="9" w16cid:durableId="942807731">
    <w:abstractNumId w:val="3"/>
  </w:num>
  <w:num w:numId="10" w16cid:durableId="2142192501">
    <w:abstractNumId w:val="2"/>
    <w:lvlOverride w:ilvl="0">
      <w:lvl w:ilvl="0">
        <w:start w:val="1"/>
        <w:numFmt w:val="bullet"/>
        <w:lvlText w:val=""/>
        <w:legacy w:legacy="1" w:legacySpace="0" w:legacyIndent="360"/>
        <w:lvlJc w:val="left"/>
        <w:pPr>
          <w:ind w:left="1440" w:hanging="360"/>
        </w:pPr>
        <w:rPr>
          <w:rFonts w:ascii="Symbol" w:hAnsi="Symbol" w:hint="default"/>
        </w:rPr>
      </w:lvl>
    </w:lvlOverride>
  </w:num>
  <w:num w:numId="11" w16cid:durableId="1466895477">
    <w:abstractNumId w:val="5"/>
  </w:num>
  <w:num w:numId="12" w16cid:durableId="722872194">
    <w:abstractNumId w:val="14"/>
  </w:num>
  <w:num w:numId="13" w16cid:durableId="1157456379">
    <w:abstractNumId w:val="12"/>
  </w:num>
  <w:num w:numId="14" w16cid:durableId="568155699">
    <w:abstractNumId w:val="7"/>
  </w:num>
  <w:num w:numId="15" w16cid:durableId="1337807136">
    <w:abstractNumId w:val="1"/>
  </w:num>
  <w:num w:numId="16" w16cid:durableId="1883206703">
    <w:abstractNumId w:val="0"/>
  </w:num>
  <w:num w:numId="17" w16cid:durableId="2146119031">
    <w:abstractNumId w:val="17"/>
  </w:num>
  <w:num w:numId="18" w16cid:durableId="946162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0057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4772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71568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52587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28886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24780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82865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5401787">
    <w:abstractNumId w:val="18"/>
  </w:num>
  <w:num w:numId="27" w16cid:durableId="1196508330">
    <w:abstractNumId w:val="11"/>
  </w:num>
  <w:num w:numId="28" w16cid:durableId="1709186661">
    <w:abstractNumId w:val="13"/>
  </w:num>
  <w:num w:numId="29" w16cid:durableId="1361324340">
    <w:abstractNumId w:val="16"/>
  </w:num>
  <w:num w:numId="30" w16cid:durableId="583687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E0D"/>
    <w:rsid w:val="00006B8D"/>
    <w:rsid w:val="00025568"/>
    <w:rsid w:val="0003654A"/>
    <w:rsid w:val="00043409"/>
    <w:rsid w:val="000E7020"/>
    <w:rsid w:val="00176742"/>
    <w:rsid w:val="002265D2"/>
    <w:rsid w:val="00251CE7"/>
    <w:rsid w:val="00275C1F"/>
    <w:rsid w:val="002A2603"/>
    <w:rsid w:val="0030091D"/>
    <w:rsid w:val="003176F9"/>
    <w:rsid w:val="00332AC6"/>
    <w:rsid w:val="003539D3"/>
    <w:rsid w:val="003802A8"/>
    <w:rsid w:val="003809C6"/>
    <w:rsid w:val="003C7A3F"/>
    <w:rsid w:val="003E0FD4"/>
    <w:rsid w:val="003E14D2"/>
    <w:rsid w:val="003E3296"/>
    <w:rsid w:val="003F5D9A"/>
    <w:rsid w:val="004503CE"/>
    <w:rsid w:val="00472793"/>
    <w:rsid w:val="004B7546"/>
    <w:rsid w:val="004C6F20"/>
    <w:rsid w:val="004E1A4F"/>
    <w:rsid w:val="004E3225"/>
    <w:rsid w:val="00536256"/>
    <w:rsid w:val="00557520"/>
    <w:rsid w:val="0059184D"/>
    <w:rsid w:val="005E1918"/>
    <w:rsid w:val="005F27FA"/>
    <w:rsid w:val="00605E77"/>
    <w:rsid w:val="006512C6"/>
    <w:rsid w:val="00726054"/>
    <w:rsid w:val="007B3DB8"/>
    <w:rsid w:val="007B73FB"/>
    <w:rsid w:val="007D2E0D"/>
    <w:rsid w:val="00801ADB"/>
    <w:rsid w:val="00806B9A"/>
    <w:rsid w:val="008F089B"/>
    <w:rsid w:val="009938CF"/>
    <w:rsid w:val="009D1185"/>
    <w:rsid w:val="009D13FC"/>
    <w:rsid w:val="00A041A6"/>
    <w:rsid w:val="00A32E57"/>
    <w:rsid w:val="00A431AE"/>
    <w:rsid w:val="00A6600C"/>
    <w:rsid w:val="00A907D6"/>
    <w:rsid w:val="00AB5E6B"/>
    <w:rsid w:val="00AC38D9"/>
    <w:rsid w:val="00AD1B38"/>
    <w:rsid w:val="00B2687A"/>
    <w:rsid w:val="00B551FF"/>
    <w:rsid w:val="00B611AC"/>
    <w:rsid w:val="00B917B6"/>
    <w:rsid w:val="00C30B08"/>
    <w:rsid w:val="00C746B8"/>
    <w:rsid w:val="00CB4EB9"/>
    <w:rsid w:val="00D14B7A"/>
    <w:rsid w:val="00D4725E"/>
    <w:rsid w:val="00D62B38"/>
    <w:rsid w:val="00DE33AF"/>
    <w:rsid w:val="00E87DA9"/>
    <w:rsid w:val="00F27C3D"/>
    <w:rsid w:val="00FA18A5"/>
    <w:rsid w:val="00FB6610"/>
    <w:rsid w:val="00FC7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B1D86"/>
  <w15:docId w15:val="{8B2958B0-3C63-46D5-9F6A-B2014A36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iPriority="99" w:unhideWhenUsed="1"/>
    <w:lsdException w:name="List 2" w:uiPriority="99"/>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9"/>
    <w:qFormat/>
    <w:pPr>
      <w:keepNext/>
      <w:numPr>
        <w:ilvl w:val="12"/>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left="1200" w:right="-120" w:hanging="1200"/>
      <w:outlineLvl w:val="0"/>
    </w:pPr>
    <w:rPr>
      <w:rFonts w:ascii="Arial" w:hAnsi="Arial"/>
      <w:b/>
      <w:sz w:val="24"/>
    </w:rPr>
  </w:style>
  <w:style w:type="paragraph" w:styleId="Heading2">
    <w:name w:val="heading 2"/>
    <w:basedOn w:val="Heading1"/>
    <w:next w:val="Normal"/>
    <w:link w:val="Heading2Char"/>
    <w:uiPriority w:val="99"/>
    <w:qFormat/>
    <w:rsid w:val="004E1A4F"/>
    <w:pPr>
      <w:numPr>
        <w:ilvl w:val="0"/>
      </w:num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907"/>
      </w:tabs>
      <w:ind w:left="1200" w:right="0" w:hanging="1200"/>
      <w:jc w:val="center"/>
      <w:outlineLvl w:val="1"/>
    </w:pPr>
    <w:rPr>
      <w:rFonts w:ascii="Times New Roman" w:hAnsi="Times New Roman"/>
    </w:rPr>
  </w:style>
  <w:style w:type="paragraph" w:styleId="Heading3">
    <w:name w:val="heading 3"/>
    <w:basedOn w:val="Normal"/>
    <w:next w:val="Normal"/>
    <w:link w:val="Heading3Char"/>
    <w:uiPriority w:val="99"/>
    <w:qFormat/>
    <w:rsid w:val="004E1A4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E1A4F"/>
    <w:pPr>
      <w:keepNext/>
      <w:spacing w:before="240" w:after="60"/>
      <w:outlineLvl w:val="3"/>
    </w:pPr>
    <w:rPr>
      <w:b/>
      <w:bCs/>
      <w:sz w:val="28"/>
      <w:szCs w:val="28"/>
    </w:rPr>
  </w:style>
  <w:style w:type="paragraph" w:styleId="Heading5">
    <w:name w:val="heading 5"/>
    <w:basedOn w:val="Normal"/>
    <w:next w:val="Normal"/>
    <w:link w:val="Heading5Char"/>
    <w:uiPriority w:val="99"/>
    <w:qFormat/>
    <w:rsid w:val="004E1A4F"/>
    <w:pPr>
      <w:spacing w:before="240" w:after="60"/>
      <w:outlineLvl w:val="4"/>
    </w:pPr>
    <w:rPr>
      <w:b/>
      <w:bCs/>
      <w:i/>
      <w:iCs/>
      <w:sz w:val="26"/>
      <w:szCs w:val="26"/>
    </w:rPr>
  </w:style>
  <w:style w:type="paragraph" w:styleId="Heading6">
    <w:name w:val="heading 6"/>
    <w:basedOn w:val="Normal"/>
    <w:next w:val="Normal"/>
    <w:link w:val="Heading6Char"/>
    <w:uiPriority w:val="99"/>
    <w:qFormat/>
    <w:rsid w:val="004E1A4F"/>
    <w:pPr>
      <w:spacing w:before="240" w:after="60"/>
      <w:outlineLvl w:val="5"/>
    </w:pPr>
    <w:rPr>
      <w:b/>
      <w:bCs/>
      <w:sz w:val="22"/>
      <w:szCs w:val="22"/>
    </w:rPr>
  </w:style>
  <w:style w:type="paragraph" w:styleId="Heading7">
    <w:name w:val="heading 7"/>
    <w:basedOn w:val="Normal"/>
    <w:next w:val="Normal"/>
    <w:link w:val="Heading7Char"/>
    <w:uiPriority w:val="99"/>
    <w:qFormat/>
    <w:rsid w:val="004E1A4F"/>
    <w:pPr>
      <w:spacing w:before="240" w:after="60"/>
      <w:outlineLvl w:val="6"/>
    </w:pPr>
    <w:rPr>
      <w:sz w:val="24"/>
      <w:szCs w:val="24"/>
    </w:rPr>
  </w:style>
  <w:style w:type="paragraph" w:styleId="Heading8">
    <w:name w:val="heading 8"/>
    <w:basedOn w:val="Normal"/>
    <w:next w:val="Normal"/>
    <w:link w:val="Heading8Char"/>
    <w:uiPriority w:val="99"/>
    <w:qFormat/>
    <w:rsid w:val="004E1A4F"/>
    <w:pPr>
      <w:spacing w:before="240" w:after="60"/>
      <w:outlineLvl w:val="7"/>
    </w:pPr>
    <w:rPr>
      <w:i/>
      <w:iCs/>
      <w:sz w:val="24"/>
      <w:szCs w:val="24"/>
    </w:rPr>
  </w:style>
  <w:style w:type="paragraph" w:styleId="Heading9">
    <w:name w:val="heading 9"/>
    <w:basedOn w:val="Normal"/>
    <w:next w:val="Normal"/>
    <w:link w:val="Heading9Char"/>
    <w:uiPriority w:val="99"/>
    <w:qFormat/>
    <w:rsid w:val="004E1A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uiPriority w:val="9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ind w:right="-210"/>
      <w:jc w:val="both"/>
    </w:pPr>
    <w:rPr>
      <w:rFonts w:ascii="Arial" w:hAnsi="Arial"/>
      <w:sz w:val="22"/>
    </w:rPr>
  </w:style>
  <w:style w:type="character" w:styleId="Hyperlink">
    <w:name w:val="Hyperlink"/>
    <w:uiPriority w:val="99"/>
    <w:unhideWhenUsed/>
    <w:rsid w:val="000E7020"/>
    <w:rPr>
      <w:color w:val="0000FF"/>
      <w:u w:val="single"/>
    </w:rPr>
  </w:style>
  <w:style w:type="paragraph" w:styleId="ListParagraph">
    <w:name w:val="List Paragraph"/>
    <w:basedOn w:val="Normal"/>
    <w:uiPriority w:val="34"/>
    <w:qFormat/>
    <w:rsid w:val="000E7020"/>
    <w:pPr>
      <w:ind w:left="720"/>
      <w:contextualSpacing/>
    </w:pPr>
    <w:rPr>
      <w:rFonts w:ascii="Arial" w:eastAsia="Calibri" w:hAnsi="Arial" w:cs="Arial"/>
      <w:sz w:val="24"/>
      <w:szCs w:val="22"/>
    </w:rPr>
  </w:style>
  <w:style w:type="character" w:styleId="FollowedHyperlink">
    <w:name w:val="FollowedHyperlink"/>
    <w:uiPriority w:val="99"/>
    <w:rsid w:val="00A431AE"/>
    <w:rPr>
      <w:color w:val="800080"/>
      <w:u w:val="single"/>
    </w:rPr>
  </w:style>
  <w:style w:type="paragraph" w:styleId="BalloonText">
    <w:name w:val="Balloon Text"/>
    <w:basedOn w:val="Normal"/>
    <w:link w:val="BalloonTextChar"/>
    <w:uiPriority w:val="99"/>
    <w:rsid w:val="00FB6610"/>
    <w:rPr>
      <w:rFonts w:ascii="Segoe UI" w:hAnsi="Segoe UI" w:cs="Segoe UI"/>
      <w:sz w:val="18"/>
      <w:szCs w:val="18"/>
    </w:rPr>
  </w:style>
  <w:style w:type="character" w:customStyle="1" w:styleId="BalloonTextChar">
    <w:name w:val="Balloon Text Char"/>
    <w:basedOn w:val="DefaultParagraphFont"/>
    <w:link w:val="BalloonText"/>
    <w:uiPriority w:val="99"/>
    <w:rsid w:val="00FB6610"/>
    <w:rPr>
      <w:rFonts w:ascii="Segoe UI" w:hAnsi="Segoe UI" w:cs="Segoe UI"/>
      <w:sz w:val="18"/>
      <w:szCs w:val="18"/>
    </w:rPr>
  </w:style>
  <w:style w:type="character" w:customStyle="1" w:styleId="Heading2Char">
    <w:name w:val="Heading 2 Char"/>
    <w:basedOn w:val="DefaultParagraphFont"/>
    <w:link w:val="Heading2"/>
    <w:uiPriority w:val="99"/>
    <w:rsid w:val="004E1A4F"/>
    <w:rPr>
      <w:b/>
      <w:sz w:val="24"/>
    </w:rPr>
  </w:style>
  <w:style w:type="character" w:customStyle="1" w:styleId="Heading3Char">
    <w:name w:val="Heading 3 Char"/>
    <w:basedOn w:val="DefaultParagraphFont"/>
    <w:link w:val="Heading3"/>
    <w:uiPriority w:val="99"/>
    <w:rsid w:val="004E1A4F"/>
    <w:rPr>
      <w:rFonts w:ascii="Arial" w:hAnsi="Arial" w:cs="Arial"/>
      <w:b/>
      <w:bCs/>
      <w:sz w:val="26"/>
      <w:szCs w:val="26"/>
    </w:rPr>
  </w:style>
  <w:style w:type="character" w:customStyle="1" w:styleId="Heading4Char">
    <w:name w:val="Heading 4 Char"/>
    <w:basedOn w:val="DefaultParagraphFont"/>
    <w:link w:val="Heading4"/>
    <w:uiPriority w:val="99"/>
    <w:rsid w:val="004E1A4F"/>
    <w:rPr>
      <w:b/>
      <w:bCs/>
      <w:sz w:val="28"/>
      <w:szCs w:val="28"/>
    </w:rPr>
  </w:style>
  <w:style w:type="character" w:customStyle="1" w:styleId="Heading5Char">
    <w:name w:val="Heading 5 Char"/>
    <w:basedOn w:val="DefaultParagraphFont"/>
    <w:link w:val="Heading5"/>
    <w:uiPriority w:val="99"/>
    <w:rsid w:val="004E1A4F"/>
    <w:rPr>
      <w:b/>
      <w:bCs/>
      <w:i/>
      <w:iCs/>
      <w:sz w:val="26"/>
      <w:szCs w:val="26"/>
    </w:rPr>
  </w:style>
  <w:style w:type="character" w:customStyle="1" w:styleId="Heading6Char">
    <w:name w:val="Heading 6 Char"/>
    <w:basedOn w:val="DefaultParagraphFont"/>
    <w:link w:val="Heading6"/>
    <w:uiPriority w:val="99"/>
    <w:rsid w:val="004E1A4F"/>
    <w:rPr>
      <w:b/>
      <w:bCs/>
      <w:sz w:val="22"/>
      <w:szCs w:val="22"/>
    </w:rPr>
  </w:style>
  <w:style w:type="character" w:customStyle="1" w:styleId="Heading7Char">
    <w:name w:val="Heading 7 Char"/>
    <w:basedOn w:val="DefaultParagraphFont"/>
    <w:link w:val="Heading7"/>
    <w:uiPriority w:val="99"/>
    <w:rsid w:val="004E1A4F"/>
    <w:rPr>
      <w:sz w:val="24"/>
      <w:szCs w:val="24"/>
    </w:rPr>
  </w:style>
  <w:style w:type="character" w:customStyle="1" w:styleId="Heading8Char">
    <w:name w:val="Heading 8 Char"/>
    <w:basedOn w:val="DefaultParagraphFont"/>
    <w:link w:val="Heading8"/>
    <w:uiPriority w:val="99"/>
    <w:rsid w:val="004E1A4F"/>
    <w:rPr>
      <w:i/>
      <w:iCs/>
      <w:sz w:val="24"/>
      <w:szCs w:val="24"/>
    </w:rPr>
  </w:style>
  <w:style w:type="character" w:customStyle="1" w:styleId="Heading9Char">
    <w:name w:val="Heading 9 Char"/>
    <w:basedOn w:val="DefaultParagraphFont"/>
    <w:link w:val="Heading9"/>
    <w:uiPriority w:val="99"/>
    <w:rsid w:val="004E1A4F"/>
    <w:rPr>
      <w:rFonts w:ascii="Arial" w:hAnsi="Arial" w:cs="Arial"/>
      <w:sz w:val="22"/>
      <w:szCs w:val="22"/>
    </w:rPr>
  </w:style>
  <w:style w:type="character" w:customStyle="1" w:styleId="BodyTextChar">
    <w:name w:val="Body Text Char"/>
    <w:link w:val="BodyText"/>
    <w:uiPriority w:val="99"/>
    <w:rsid w:val="004E1A4F"/>
    <w:rPr>
      <w:rFonts w:ascii="Arial" w:hAnsi="Arial"/>
      <w:sz w:val="22"/>
    </w:rPr>
  </w:style>
  <w:style w:type="character" w:customStyle="1" w:styleId="Heading1Char">
    <w:name w:val="Heading 1 Char"/>
    <w:basedOn w:val="DefaultParagraphFont"/>
    <w:link w:val="Heading1"/>
    <w:uiPriority w:val="99"/>
    <w:rsid w:val="004E1A4F"/>
    <w:rPr>
      <w:rFonts w:ascii="Arial" w:hAnsi="Arial"/>
      <w:b/>
      <w:sz w:val="24"/>
    </w:rPr>
  </w:style>
  <w:style w:type="numbering" w:customStyle="1" w:styleId="NoList1">
    <w:name w:val="No List1"/>
    <w:next w:val="NoList"/>
    <w:uiPriority w:val="99"/>
    <w:semiHidden/>
    <w:unhideWhenUsed/>
    <w:rsid w:val="004E1A4F"/>
  </w:style>
  <w:style w:type="paragraph" w:customStyle="1" w:styleId="Outlinelevel5">
    <w:name w:val="Outline level 5"/>
    <w:basedOn w:val="BodyText"/>
    <w:link w:val="Outlinelevel5Char"/>
    <w:autoRedefine/>
    <w:uiPriority w:val="99"/>
    <w:rsid w:val="004E1A4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1440"/>
      </w:tabs>
      <w:spacing w:after="240"/>
      <w:ind w:left="2160" w:right="0" w:hanging="360"/>
      <w:jc w:val="left"/>
    </w:pPr>
    <w:rPr>
      <w:sz w:val="24"/>
    </w:rPr>
  </w:style>
  <w:style w:type="character" w:customStyle="1" w:styleId="Outlinelevel5Char">
    <w:name w:val="Outline level 5 Char"/>
    <w:basedOn w:val="BodyTextChar"/>
    <w:link w:val="Outlinelevel5"/>
    <w:uiPriority w:val="99"/>
    <w:locked/>
    <w:rsid w:val="004E1A4F"/>
    <w:rPr>
      <w:rFonts w:ascii="Arial" w:hAnsi="Arial"/>
      <w:sz w:val="24"/>
    </w:rPr>
  </w:style>
  <w:style w:type="paragraph" w:customStyle="1" w:styleId="Outline1">
    <w:name w:val="Outline 1"/>
    <w:basedOn w:val="BodyText"/>
    <w:link w:val="Outline1Char"/>
    <w:autoRedefine/>
    <w:uiPriority w:val="99"/>
    <w:rsid w:val="004E1A4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1440"/>
      </w:tabs>
      <w:spacing w:after="240"/>
      <w:ind w:left="1440" w:right="0" w:hanging="360"/>
      <w:jc w:val="left"/>
    </w:pPr>
    <w:rPr>
      <w:sz w:val="24"/>
    </w:rPr>
  </w:style>
  <w:style w:type="character" w:customStyle="1" w:styleId="Outline1Char">
    <w:name w:val="Outline 1 Char"/>
    <w:basedOn w:val="BodyTextChar"/>
    <w:link w:val="Outline1"/>
    <w:uiPriority w:val="99"/>
    <w:locked/>
    <w:rsid w:val="004E1A4F"/>
    <w:rPr>
      <w:rFonts w:ascii="Arial" w:hAnsi="Arial"/>
      <w:sz w:val="24"/>
    </w:rPr>
  </w:style>
  <w:style w:type="paragraph" w:customStyle="1" w:styleId="Outlinea">
    <w:name w:val="Outline a"/>
    <w:basedOn w:val="BodyText"/>
    <w:link w:val="OutlineaChar"/>
    <w:autoRedefine/>
    <w:uiPriority w:val="99"/>
    <w:rsid w:val="004E1A4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1440"/>
      </w:tabs>
      <w:spacing w:after="240"/>
      <w:ind w:left="907" w:right="0" w:hanging="360"/>
      <w:jc w:val="left"/>
    </w:pPr>
    <w:rPr>
      <w:sz w:val="24"/>
    </w:rPr>
  </w:style>
  <w:style w:type="character" w:customStyle="1" w:styleId="OutlineaChar">
    <w:name w:val="Outline a Char"/>
    <w:basedOn w:val="BodyTextChar"/>
    <w:link w:val="Outlinea"/>
    <w:uiPriority w:val="99"/>
    <w:locked/>
    <w:rsid w:val="004E1A4F"/>
    <w:rPr>
      <w:rFonts w:ascii="Arial" w:hAnsi="Arial"/>
      <w:sz w:val="24"/>
    </w:rPr>
  </w:style>
  <w:style w:type="paragraph" w:customStyle="1" w:styleId="Outline10">
    <w:name w:val="Outline (1)"/>
    <w:basedOn w:val="BodyText"/>
    <w:link w:val="Outline1Char0"/>
    <w:autoRedefine/>
    <w:uiPriority w:val="99"/>
    <w:rsid w:val="004E1A4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1368"/>
      </w:tabs>
      <w:spacing w:after="240"/>
      <w:ind w:left="1368" w:right="0" w:hanging="461"/>
      <w:jc w:val="left"/>
    </w:pPr>
    <w:rPr>
      <w:sz w:val="24"/>
    </w:rPr>
  </w:style>
  <w:style w:type="character" w:customStyle="1" w:styleId="Outline1Char0">
    <w:name w:val="Outline (1) Char"/>
    <w:basedOn w:val="BodyTextChar"/>
    <w:link w:val="Outline10"/>
    <w:uiPriority w:val="99"/>
    <w:locked/>
    <w:rsid w:val="004E1A4F"/>
    <w:rPr>
      <w:rFonts w:ascii="Arial" w:hAnsi="Arial"/>
      <w:sz w:val="24"/>
    </w:rPr>
  </w:style>
  <w:style w:type="paragraph" w:customStyle="1" w:styleId="Outlinea0">
    <w:name w:val="Outline (a)"/>
    <w:basedOn w:val="BodyText"/>
    <w:link w:val="OutlineaChar0"/>
    <w:autoRedefine/>
    <w:uiPriority w:val="99"/>
    <w:rsid w:val="004E1A4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s>
      <w:spacing w:after="240"/>
      <w:ind w:left="1368" w:right="0"/>
      <w:jc w:val="left"/>
    </w:pPr>
    <w:rPr>
      <w:sz w:val="24"/>
    </w:rPr>
  </w:style>
  <w:style w:type="character" w:customStyle="1" w:styleId="OutlineaChar0">
    <w:name w:val="Outline (a) Char"/>
    <w:basedOn w:val="BodyTextChar"/>
    <w:link w:val="Outlinea0"/>
    <w:uiPriority w:val="99"/>
    <w:locked/>
    <w:rsid w:val="004E1A4F"/>
    <w:rPr>
      <w:rFonts w:ascii="Arial" w:hAnsi="Arial"/>
      <w:sz w:val="24"/>
    </w:rPr>
  </w:style>
  <w:style w:type="paragraph" w:customStyle="1" w:styleId="Outlinelevel6">
    <w:name w:val="Outline level 6"/>
    <w:basedOn w:val="BodyText"/>
    <w:link w:val="Outlinelevel6Char"/>
    <w:autoRedefine/>
    <w:uiPriority w:val="99"/>
    <w:rsid w:val="004E1A4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num" w:pos="2520"/>
      </w:tabs>
      <w:spacing w:after="240"/>
      <w:ind w:left="2520" w:right="0" w:hanging="360"/>
      <w:jc w:val="left"/>
    </w:pPr>
    <w:rPr>
      <w:sz w:val="24"/>
    </w:rPr>
  </w:style>
  <w:style w:type="paragraph" w:customStyle="1" w:styleId="Outline1Nonum">
    <w:name w:val="Outline 1 (Nonum)"/>
    <w:basedOn w:val="BodyText"/>
    <w:link w:val="Outline1NonumChar"/>
    <w:uiPriority w:val="99"/>
    <w:rsid w:val="004E1A4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left" w:pos="547"/>
      </w:tabs>
      <w:spacing w:after="240"/>
      <w:ind w:left="547" w:right="0"/>
      <w:jc w:val="left"/>
    </w:pPr>
    <w:rPr>
      <w:sz w:val="24"/>
    </w:rPr>
  </w:style>
  <w:style w:type="paragraph" w:customStyle="1" w:styleId="OutlineaNonum">
    <w:name w:val="Outline a (Nonum)"/>
    <w:basedOn w:val="BodyText"/>
    <w:link w:val="OutlineaNonumChar"/>
    <w:uiPriority w:val="99"/>
    <w:rsid w:val="004E1A4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left" w:pos="907"/>
      </w:tabs>
      <w:spacing w:after="240"/>
      <w:ind w:left="907" w:right="0"/>
      <w:jc w:val="left"/>
    </w:pPr>
    <w:rPr>
      <w:sz w:val="24"/>
    </w:rPr>
  </w:style>
  <w:style w:type="character" w:customStyle="1" w:styleId="OutlineaNonumChar">
    <w:name w:val="Outline a (Nonum) Char"/>
    <w:basedOn w:val="BodyTextChar"/>
    <w:link w:val="OutlineaNonum"/>
    <w:uiPriority w:val="99"/>
    <w:locked/>
    <w:rsid w:val="004E1A4F"/>
    <w:rPr>
      <w:rFonts w:ascii="Arial" w:hAnsi="Arial"/>
      <w:sz w:val="24"/>
    </w:rPr>
  </w:style>
  <w:style w:type="paragraph" w:customStyle="1" w:styleId="Outline1Nonum0">
    <w:name w:val="Outline (1) (Nonum)"/>
    <w:basedOn w:val="BodyText"/>
    <w:link w:val="Outline1NonumChar0"/>
    <w:uiPriority w:val="99"/>
    <w:rsid w:val="004E1A4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left" w:pos="1368"/>
      </w:tabs>
      <w:spacing w:after="240"/>
      <w:ind w:left="1368" w:right="0"/>
      <w:jc w:val="left"/>
    </w:pPr>
    <w:rPr>
      <w:sz w:val="24"/>
    </w:rPr>
  </w:style>
  <w:style w:type="character" w:customStyle="1" w:styleId="Outline1NonumChar0">
    <w:name w:val="Outline (1) (Nonum) Char"/>
    <w:basedOn w:val="BodyTextChar"/>
    <w:link w:val="Outline1Nonum0"/>
    <w:uiPriority w:val="99"/>
    <w:locked/>
    <w:rsid w:val="004E1A4F"/>
    <w:rPr>
      <w:rFonts w:ascii="Arial" w:hAnsi="Arial"/>
      <w:sz w:val="24"/>
    </w:rPr>
  </w:style>
  <w:style w:type="paragraph" w:customStyle="1" w:styleId="OutlineaNonum0">
    <w:name w:val="Outline (a) (Nonum)"/>
    <w:basedOn w:val="BodyText"/>
    <w:link w:val="OutlineaNonumChar0"/>
    <w:uiPriority w:val="99"/>
    <w:rsid w:val="004E1A4F"/>
    <w:pPr>
      <w:tabs>
        <w:tab w:val="clear" w:pos="600"/>
        <w:tab w:val="clear" w:pos="1200"/>
        <w:tab w:val="clear" w:pos="2400"/>
        <w:tab w:val="clear" w:pos="3000"/>
        <w:tab w:val="clear" w:pos="3600"/>
        <w:tab w:val="clear" w:pos="4200"/>
        <w:tab w:val="clear" w:pos="4800"/>
        <w:tab w:val="clear" w:pos="5400"/>
        <w:tab w:val="clear" w:pos="6000"/>
        <w:tab w:val="clear" w:pos="6600"/>
        <w:tab w:val="clear" w:pos="7200"/>
        <w:tab w:val="clear" w:pos="7800"/>
      </w:tabs>
      <w:spacing w:after="240"/>
      <w:ind w:left="1800" w:right="0"/>
      <w:jc w:val="left"/>
    </w:pPr>
    <w:rPr>
      <w:sz w:val="24"/>
    </w:rPr>
  </w:style>
  <w:style w:type="paragraph" w:customStyle="1" w:styleId="Outlinelevel5Nonum">
    <w:name w:val="Outline level 5 (Nonum)"/>
    <w:basedOn w:val="BodyText"/>
    <w:uiPriority w:val="99"/>
    <w:rsid w:val="004E1A4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left" w:pos="2160"/>
      </w:tabs>
      <w:spacing w:after="240"/>
      <w:ind w:left="2160" w:right="0"/>
      <w:jc w:val="left"/>
    </w:pPr>
    <w:rPr>
      <w:rFonts w:ascii="Times New Roman" w:hAnsi="Times New Roman"/>
      <w:sz w:val="24"/>
    </w:rPr>
  </w:style>
  <w:style w:type="paragraph" w:customStyle="1" w:styleId="Outlinelevel6Nonum">
    <w:name w:val="Outline level 6 (Nonum)"/>
    <w:basedOn w:val="BodyText"/>
    <w:link w:val="Outlinelevel6NonumChar"/>
    <w:uiPriority w:val="99"/>
    <w:rsid w:val="004E1A4F"/>
    <w:pPr>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left" w:pos="2520"/>
      </w:tabs>
      <w:spacing w:after="240"/>
      <w:ind w:left="2520" w:right="0"/>
      <w:jc w:val="left"/>
    </w:pPr>
    <w:rPr>
      <w:sz w:val="24"/>
    </w:rPr>
  </w:style>
  <w:style w:type="character" w:customStyle="1" w:styleId="Outlinelevel6NonumChar">
    <w:name w:val="Outline level 6 (Nonum) Char"/>
    <w:basedOn w:val="BodyTextChar"/>
    <w:link w:val="Outlinelevel6Nonum"/>
    <w:uiPriority w:val="99"/>
    <w:locked/>
    <w:rsid w:val="004E1A4F"/>
    <w:rPr>
      <w:rFonts w:ascii="Arial" w:hAnsi="Arial"/>
      <w:sz w:val="24"/>
    </w:rPr>
  </w:style>
  <w:style w:type="character" w:customStyle="1" w:styleId="HeaderChar">
    <w:name w:val="Header Char"/>
    <w:basedOn w:val="DefaultParagraphFont"/>
    <w:link w:val="Header"/>
    <w:uiPriority w:val="99"/>
    <w:rsid w:val="004E1A4F"/>
  </w:style>
  <w:style w:type="character" w:customStyle="1" w:styleId="FooterChar">
    <w:name w:val="Footer Char"/>
    <w:basedOn w:val="DefaultParagraphFont"/>
    <w:link w:val="Footer"/>
    <w:uiPriority w:val="99"/>
    <w:rsid w:val="004E1A4F"/>
  </w:style>
  <w:style w:type="paragraph" w:customStyle="1" w:styleId="StyleOutline1Underline">
    <w:name w:val="Style Outline (1) + Underline"/>
    <w:basedOn w:val="Outline10"/>
    <w:link w:val="StyleOutline1UnderlineChar"/>
    <w:autoRedefine/>
    <w:uiPriority w:val="99"/>
    <w:rsid w:val="004E1A4F"/>
    <w:pPr>
      <w:ind w:left="1339"/>
    </w:pPr>
    <w:rPr>
      <w:u w:val="single"/>
    </w:rPr>
  </w:style>
  <w:style w:type="character" w:customStyle="1" w:styleId="StyleOutline1UnderlineChar">
    <w:name w:val="Style Outline (1) + Underline Char"/>
    <w:basedOn w:val="Outline1Char0"/>
    <w:link w:val="StyleOutline1Underline"/>
    <w:uiPriority w:val="99"/>
    <w:locked/>
    <w:rsid w:val="004E1A4F"/>
    <w:rPr>
      <w:rFonts w:ascii="Arial" w:hAnsi="Arial"/>
      <w:sz w:val="24"/>
      <w:u w:val="single"/>
    </w:rPr>
  </w:style>
  <w:style w:type="paragraph" w:styleId="List2">
    <w:name w:val="List 2"/>
    <w:basedOn w:val="Normal"/>
    <w:uiPriority w:val="99"/>
    <w:rsid w:val="004E1A4F"/>
    <w:pPr>
      <w:ind w:left="720" w:hanging="360"/>
    </w:pPr>
    <w:rPr>
      <w:sz w:val="24"/>
    </w:rPr>
  </w:style>
  <w:style w:type="paragraph" w:styleId="ListBullet">
    <w:name w:val="List Bullet"/>
    <w:basedOn w:val="Normal"/>
    <w:autoRedefine/>
    <w:uiPriority w:val="99"/>
    <w:rsid w:val="004E1A4F"/>
    <w:pPr>
      <w:tabs>
        <w:tab w:val="num" w:pos="360"/>
      </w:tabs>
      <w:ind w:left="360" w:hanging="360"/>
    </w:pPr>
    <w:rPr>
      <w:sz w:val="24"/>
    </w:rPr>
  </w:style>
  <w:style w:type="paragraph" w:styleId="ListBullet4">
    <w:name w:val="List Bullet 4"/>
    <w:basedOn w:val="Normal"/>
    <w:autoRedefine/>
    <w:uiPriority w:val="99"/>
    <w:rsid w:val="004E1A4F"/>
    <w:pPr>
      <w:tabs>
        <w:tab w:val="num" w:pos="1440"/>
      </w:tabs>
      <w:ind w:left="1440" w:hanging="360"/>
    </w:pPr>
    <w:rPr>
      <w:sz w:val="24"/>
    </w:rPr>
  </w:style>
  <w:style w:type="paragraph" w:styleId="ListContinue3">
    <w:name w:val="List Continue 3"/>
    <w:basedOn w:val="Normal"/>
    <w:uiPriority w:val="99"/>
    <w:rsid w:val="004E1A4F"/>
    <w:pPr>
      <w:spacing w:after="120"/>
      <w:ind w:left="1080"/>
    </w:pPr>
    <w:rPr>
      <w:sz w:val="24"/>
    </w:rPr>
  </w:style>
  <w:style w:type="paragraph" w:styleId="BodyTextIndent">
    <w:name w:val="Body Text Indent"/>
    <w:basedOn w:val="Normal"/>
    <w:link w:val="BodyTextIndentChar"/>
    <w:uiPriority w:val="99"/>
    <w:rsid w:val="004E1A4F"/>
    <w:pPr>
      <w:spacing w:after="120"/>
      <w:ind w:left="360"/>
    </w:pPr>
    <w:rPr>
      <w:sz w:val="24"/>
    </w:rPr>
  </w:style>
  <w:style w:type="character" w:customStyle="1" w:styleId="BodyTextIndentChar">
    <w:name w:val="Body Text Indent Char"/>
    <w:basedOn w:val="DefaultParagraphFont"/>
    <w:link w:val="BodyTextIndent"/>
    <w:uiPriority w:val="99"/>
    <w:rsid w:val="004E1A4F"/>
    <w:rPr>
      <w:sz w:val="24"/>
    </w:rPr>
  </w:style>
  <w:style w:type="paragraph" w:customStyle="1" w:styleId="Normal26">
    <w:name w:val="Normal+26"/>
    <w:basedOn w:val="Normal"/>
    <w:next w:val="Normal"/>
    <w:uiPriority w:val="99"/>
    <w:rsid w:val="004E1A4F"/>
    <w:pPr>
      <w:autoSpaceDE w:val="0"/>
      <w:autoSpaceDN w:val="0"/>
      <w:adjustRightInd w:val="0"/>
    </w:pPr>
    <w:rPr>
      <w:sz w:val="24"/>
      <w:szCs w:val="24"/>
    </w:rPr>
  </w:style>
  <w:style w:type="paragraph" w:customStyle="1" w:styleId="Heading44">
    <w:name w:val="Heading 4+4"/>
    <w:basedOn w:val="Normal"/>
    <w:next w:val="Normal"/>
    <w:uiPriority w:val="99"/>
    <w:rsid w:val="004E1A4F"/>
    <w:pPr>
      <w:autoSpaceDE w:val="0"/>
      <w:autoSpaceDN w:val="0"/>
      <w:adjustRightInd w:val="0"/>
    </w:pPr>
    <w:rPr>
      <w:sz w:val="24"/>
      <w:szCs w:val="24"/>
    </w:rPr>
  </w:style>
  <w:style w:type="paragraph" w:customStyle="1" w:styleId="Heading14">
    <w:name w:val="Heading 1+4"/>
    <w:basedOn w:val="Normal"/>
    <w:next w:val="Normal"/>
    <w:uiPriority w:val="99"/>
    <w:rsid w:val="004E1A4F"/>
    <w:pPr>
      <w:autoSpaceDE w:val="0"/>
      <w:autoSpaceDN w:val="0"/>
      <w:adjustRightInd w:val="0"/>
    </w:pPr>
    <w:rPr>
      <w:sz w:val="24"/>
      <w:szCs w:val="24"/>
    </w:rPr>
  </w:style>
  <w:style w:type="paragraph" w:customStyle="1" w:styleId="Header24">
    <w:name w:val="Header+24"/>
    <w:basedOn w:val="Normal"/>
    <w:next w:val="Normal"/>
    <w:uiPriority w:val="99"/>
    <w:rsid w:val="004E1A4F"/>
    <w:pPr>
      <w:autoSpaceDE w:val="0"/>
      <w:autoSpaceDN w:val="0"/>
      <w:adjustRightInd w:val="0"/>
    </w:pPr>
    <w:rPr>
      <w:sz w:val="24"/>
      <w:szCs w:val="24"/>
    </w:rPr>
  </w:style>
  <w:style w:type="table" w:styleId="TableGrid">
    <w:name w:val="Table Grid"/>
    <w:basedOn w:val="TableNormal"/>
    <w:uiPriority w:val="99"/>
    <w:rsid w:val="004E1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Char"/>
    <w:basedOn w:val="DefaultParagraphFont"/>
    <w:uiPriority w:val="99"/>
    <w:rsid w:val="004E1A4F"/>
    <w:rPr>
      <w:rFonts w:cs="Times New Roman"/>
      <w:sz w:val="24"/>
      <w:lang w:val="en-US" w:eastAsia="en-US" w:bidi="ar-SA"/>
    </w:rPr>
  </w:style>
  <w:style w:type="paragraph" w:styleId="Title">
    <w:name w:val="Title"/>
    <w:basedOn w:val="Normal"/>
    <w:link w:val="TitleChar"/>
    <w:uiPriority w:val="99"/>
    <w:qFormat/>
    <w:rsid w:val="004E1A4F"/>
    <w:pPr>
      <w:widowControl w:val="0"/>
      <w:jc w:val="center"/>
    </w:pPr>
    <w:rPr>
      <w:b/>
      <w:sz w:val="24"/>
    </w:rPr>
  </w:style>
  <w:style w:type="character" w:customStyle="1" w:styleId="TitleChar">
    <w:name w:val="Title Char"/>
    <w:basedOn w:val="DefaultParagraphFont"/>
    <w:link w:val="Title"/>
    <w:uiPriority w:val="99"/>
    <w:rsid w:val="004E1A4F"/>
    <w:rPr>
      <w:b/>
      <w:sz w:val="24"/>
    </w:rPr>
  </w:style>
  <w:style w:type="paragraph" w:styleId="Index1">
    <w:name w:val="index 1"/>
    <w:basedOn w:val="Normal"/>
    <w:next w:val="Normal"/>
    <w:autoRedefine/>
    <w:uiPriority w:val="99"/>
    <w:semiHidden/>
    <w:rsid w:val="004E1A4F"/>
    <w:pPr>
      <w:tabs>
        <w:tab w:val="right" w:leader="dot" w:pos="9350"/>
      </w:tabs>
      <w:ind w:left="245" w:hanging="245"/>
    </w:pPr>
    <w:rPr>
      <w:noProof/>
      <w:sz w:val="24"/>
    </w:rPr>
  </w:style>
  <w:style w:type="paragraph" w:styleId="Index2">
    <w:name w:val="index 2"/>
    <w:basedOn w:val="Normal"/>
    <w:next w:val="Normal"/>
    <w:autoRedefine/>
    <w:uiPriority w:val="99"/>
    <w:semiHidden/>
    <w:rsid w:val="004E1A4F"/>
    <w:pPr>
      <w:tabs>
        <w:tab w:val="right" w:leader="dot" w:pos="9350"/>
      </w:tabs>
      <w:ind w:left="490" w:hanging="245"/>
    </w:pPr>
    <w:rPr>
      <w:noProof/>
      <w:sz w:val="24"/>
    </w:rPr>
  </w:style>
  <w:style w:type="paragraph" w:styleId="Index3">
    <w:name w:val="index 3"/>
    <w:basedOn w:val="Normal"/>
    <w:next w:val="Normal"/>
    <w:autoRedefine/>
    <w:uiPriority w:val="99"/>
    <w:semiHidden/>
    <w:rsid w:val="004E1A4F"/>
    <w:pPr>
      <w:tabs>
        <w:tab w:val="right" w:leader="dot" w:pos="9350"/>
      </w:tabs>
      <w:ind w:left="720" w:hanging="245"/>
    </w:pPr>
    <w:rPr>
      <w:sz w:val="24"/>
    </w:rPr>
  </w:style>
  <w:style w:type="paragraph" w:styleId="Index4">
    <w:name w:val="index 4"/>
    <w:basedOn w:val="Normal"/>
    <w:next w:val="Normal"/>
    <w:autoRedefine/>
    <w:uiPriority w:val="99"/>
    <w:semiHidden/>
    <w:rsid w:val="004E1A4F"/>
    <w:pPr>
      <w:ind w:left="960" w:hanging="240"/>
    </w:pPr>
    <w:rPr>
      <w:sz w:val="24"/>
    </w:rPr>
  </w:style>
  <w:style w:type="paragraph" w:styleId="Index5">
    <w:name w:val="index 5"/>
    <w:basedOn w:val="Normal"/>
    <w:next w:val="Normal"/>
    <w:autoRedefine/>
    <w:uiPriority w:val="99"/>
    <w:semiHidden/>
    <w:rsid w:val="004E1A4F"/>
    <w:pPr>
      <w:ind w:left="1200" w:hanging="240"/>
    </w:pPr>
    <w:rPr>
      <w:sz w:val="24"/>
    </w:rPr>
  </w:style>
  <w:style w:type="paragraph" w:styleId="Index6">
    <w:name w:val="index 6"/>
    <w:basedOn w:val="Normal"/>
    <w:next w:val="Normal"/>
    <w:autoRedefine/>
    <w:uiPriority w:val="99"/>
    <w:semiHidden/>
    <w:rsid w:val="004E1A4F"/>
    <w:pPr>
      <w:ind w:left="1440" w:hanging="240"/>
    </w:pPr>
    <w:rPr>
      <w:sz w:val="24"/>
    </w:rPr>
  </w:style>
  <w:style w:type="paragraph" w:styleId="Index7">
    <w:name w:val="index 7"/>
    <w:basedOn w:val="Normal"/>
    <w:next w:val="Normal"/>
    <w:autoRedefine/>
    <w:uiPriority w:val="99"/>
    <w:semiHidden/>
    <w:rsid w:val="004E1A4F"/>
    <w:pPr>
      <w:ind w:left="1680" w:hanging="240"/>
    </w:pPr>
    <w:rPr>
      <w:sz w:val="24"/>
    </w:rPr>
  </w:style>
  <w:style w:type="character" w:customStyle="1" w:styleId="documentbody1">
    <w:name w:val="documentbody1"/>
    <w:basedOn w:val="DefaultParagraphFont"/>
    <w:uiPriority w:val="99"/>
    <w:rsid w:val="004E1A4F"/>
    <w:rPr>
      <w:rFonts w:ascii="Verdana" w:hAnsi="Verdana" w:cs="Times New Roman"/>
      <w:sz w:val="19"/>
      <w:szCs w:val="19"/>
    </w:rPr>
  </w:style>
  <w:style w:type="paragraph" w:customStyle="1" w:styleId="Default">
    <w:name w:val="Default"/>
    <w:uiPriority w:val="99"/>
    <w:rsid w:val="004E1A4F"/>
    <w:pPr>
      <w:autoSpaceDE w:val="0"/>
      <w:autoSpaceDN w:val="0"/>
      <w:adjustRightInd w:val="0"/>
    </w:pPr>
    <w:rPr>
      <w:color w:val="000000"/>
      <w:sz w:val="24"/>
      <w:szCs w:val="24"/>
    </w:rPr>
  </w:style>
  <w:style w:type="paragraph" w:styleId="HTMLPreformatted">
    <w:name w:val="HTML Preformatted"/>
    <w:basedOn w:val="Normal"/>
    <w:link w:val="HTMLPreformattedChar"/>
    <w:uiPriority w:val="99"/>
    <w:rsid w:val="004E1A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E1A4F"/>
    <w:rPr>
      <w:rFonts w:ascii="Courier New" w:hAnsi="Courier New" w:cs="Courier New"/>
    </w:rPr>
  </w:style>
  <w:style w:type="paragraph" w:styleId="NormalWeb">
    <w:name w:val="Normal (Web)"/>
    <w:basedOn w:val="Normal"/>
    <w:uiPriority w:val="99"/>
    <w:rsid w:val="004E1A4F"/>
    <w:rPr>
      <w:sz w:val="24"/>
      <w:szCs w:val="24"/>
    </w:rPr>
  </w:style>
  <w:style w:type="character" w:styleId="Strong">
    <w:name w:val="Strong"/>
    <w:basedOn w:val="DefaultParagraphFont"/>
    <w:uiPriority w:val="99"/>
    <w:qFormat/>
    <w:rsid w:val="004E1A4F"/>
    <w:rPr>
      <w:rFonts w:cs="Times New Roman"/>
      <w:b/>
      <w:bCs/>
    </w:rPr>
  </w:style>
  <w:style w:type="character" w:customStyle="1" w:styleId="Outlinelevel6Char">
    <w:name w:val="Outline level 6 Char"/>
    <w:basedOn w:val="BodyTextChar"/>
    <w:link w:val="Outlinelevel6"/>
    <w:uiPriority w:val="99"/>
    <w:locked/>
    <w:rsid w:val="004E1A4F"/>
    <w:rPr>
      <w:rFonts w:ascii="Arial" w:hAnsi="Arial"/>
      <w:sz w:val="24"/>
    </w:rPr>
  </w:style>
  <w:style w:type="character" w:customStyle="1" w:styleId="OutlineaNonumChar0">
    <w:name w:val="Outline (a) (Nonum) Char"/>
    <w:basedOn w:val="BodyTextChar"/>
    <w:link w:val="OutlineaNonum0"/>
    <w:uiPriority w:val="99"/>
    <w:locked/>
    <w:rsid w:val="004E1A4F"/>
    <w:rPr>
      <w:rFonts w:ascii="Arial" w:hAnsi="Arial"/>
      <w:sz w:val="24"/>
    </w:rPr>
  </w:style>
  <w:style w:type="character" w:styleId="CommentReference">
    <w:name w:val="annotation reference"/>
    <w:basedOn w:val="DefaultParagraphFont"/>
    <w:uiPriority w:val="99"/>
    <w:semiHidden/>
    <w:rsid w:val="004E1A4F"/>
    <w:rPr>
      <w:rFonts w:cs="Times New Roman"/>
      <w:sz w:val="16"/>
      <w:szCs w:val="16"/>
    </w:rPr>
  </w:style>
  <w:style w:type="paragraph" w:styleId="CommentText">
    <w:name w:val="annotation text"/>
    <w:basedOn w:val="Normal"/>
    <w:link w:val="CommentTextChar"/>
    <w:uiPriority w:val="99"/>
    <w:semiHidden/>
    <w:rsid w:val="004E1A4F"/>
  </w:style>
  <w:style w:type="character" w:customStyle="1" w:styleId="CommentTextChar">
    <w:name w:val="Comment Text Char"/>
    <w:basedOn w:val="DefaultParagraphFont"/>
    <w:link w:val="CommentText"/>
    <w:uiPriority w:val="99"/>
    <w:semiHidden/>
    <w:rsid w:val="004E1A4F"/>
  </w:style>
  <w:style w:type="paragraph" w:styleId="CommentSubject">
    <w:name w:val="annotation subject"/>
    <w:basedOn w:val="CommentText"/>
    <w:next w:val="CommentText"/>
    <w:link w:val="CommentSubjectChar"/>
    <w:uiPriority w:val="99"/>
    <w:semiHidden/>
    <w:rsid w:val="004E1A4F"/>
    <w:rPr>
      <w:b/>
      <w:bCs/>
    </w:rPr>
  </w:style>
  <w:style w:type="character" w:customStyle="1" w:styleId="CommentSubjectChar">
    <w:name w:val="Comment Subject Char"/>
    <w:basedOn w:val="CommentTextChar"/>
    <w:link w:val="CommentSubject"/>
    <w:uiPriority w:val="99"/>
    <w:semiHidden/>
    <w:rsid w:val="004E1A4F"/>
    <w:rPr>
      <w:b/>
      <w:bCs/>
    </w:rPr>
  </w:style>
  <w:style w:type="character" w:customStyle="1" w:styleId="Outline1NonumChar">
    <w:name w:val="Outline 1 (Nonum) Char"/>
    <w:basedOn w:val="BodyTextChar"/>
    <w:link w:val="Outline1Nonum"/>
    <w:uiPriority w:val="99"/>
    <w:locked/>
    <w:rsid w:val="004E1A4F"/>
    <w:rPr>
      <w:rFonts w:ascii="Arial" w:hAnsi="Arial"/>
      <w:sz w:val="24"/>
    </w:rPr>
  </w:style>
  <w:style w:type="paragraph" w:styleId="TOC1">
    <w:name w:val="toc 1"/>
    <w:basedOn w:val="Normal"/>
    <w:next w:val="Normal"/>
    <w:autoRedefine/>
    <w:uiPriority w:val="99"/>
    <w:semiHidden/>
    <w:rsid w:val="004E1A4F"/>
    <w:rPr>
      <w:sz w:val="24"/>
    </w:rPr>
  </w:style>
  <w:style w:type="paragraph" w:styleId="TOC2">
    <w:name w:val="toc 2"/>
    <w:basedOn w:val="Normal"/>
    <w:next w:val="Normal"/>
    <w:autoRedefine/>
    <w:uiPriority w:val="99"/>
    <w:semiHidden/>
    <w:rsid w:val="004E1A4F"/>
    <w:pPr>
      <w:ind w:left="240"/>
    </w:pPr>
    <w:rPr>
      <w:sz w:val="24"/>
    </w:rPr>
  </w:style>
  <w:style w:type="paragraph" w:styleId="PlainText">
    <w:name w:val="Plain Text"/>
    <w:basedOn w:val="Normal"/>
    <w:link w:val="PlainTextChar"/>
    <w:uiPriority w:val="99"/>
    <w:rsid w:val="004E1A4F"/>
    <w:rPr>
      <w:rFonts w:ascii="Courier New" w:hAnsi="Courier New" w:cs="Courier New"/>
    </w:rPr>
  </w:style>
  <w:style w:type="character" w:customStyle="1" w:styleId="PlainTextChar">
    <w:name w:val="Plain Text Char"/>
    <w:basedOn w:val="DefaultParagraphFont"/>
    <w:link w:val="PlainText"/>
    <w:uiPriority w:val="99"/>
    <w:rsid w:val="004E1A4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m.gov/"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onnect.ncdot.gov/business/Transit/Pages/Transit-Procurement.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andc.nc.gov/a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B0BA4D890B54791BACA23C39560D3" ma:contentTypeVersion="359" ma:contentTypeDescription="Create a new document." ma:contentTypeScope="" ma:versionID="e283de1bf0e9d42b05d1cbb742ff6742">
  <xsd:schema xmlns:xsd="http://www.w3.org/2001/XMLSchema" xmlns:xs="http://www.w3.org/2001/XMLSchema" xmlns:p="http://schemas.microsoft.com/office/2006/metadata/properties" xmlns:ns1="http://schemas.microsoft.com/sharepoint/v3" xmlns:ns2="49d42ce9-ca8e-4bc7-9fec-f7192c4cc371" xmlns:ns3="ae65f439-9053-400b-a479-5c78f91a9559" xmlns:ns4="16f00c2e-ac5c-418b-9f13-a0771dbd417d" xmlns:ns5="http://schemas.microsoft.com/sharepoint/v4" xmlns:ns6="a5b864cb-7915-4493-b702-ad0b49b4414f" targetNamespace="http://schemas.microsoft.com/office/2006/metadata/properties" ma:root="true" ma:fieldsID="1e017e794bbd89d83cad0a6aff71b5af" ns1:_="" ns2:_="" ns3:_="" ns4:_="" ns5:_="" ns6:_="">
    <xsd:import namespace="http://schemas.microsoft.com/sharepoint/v3"/>
    <xsd:import namespace="49d42ce9-ca8e-4bc7-9fec-f7192c4cc371"/>
    <xsd:import namespace="ae65f439-9053-400b-a479-5c78f91a9559"/>
    <xsd:import namespace="16f00c2e-ac5c-418b-9f13-a0771dbd417d"/>
    <xsd:import namespace="http://schemas.microsoft.com/sharepoint/v4"/>
    <xsd:import namespace="a5b864cb-7915-4493-b702-ad0b49b4414f"/>
    <xsd:element name="properties">
      <xsd:complexType>
        <xsd:sequence>
          <xsd:element name="documentManagement">
            <xsd:complexType>
              <xsd:all>
                <xsd:element ref="ns3:Application_x0020_Types" minOccurs="0"/>
                <xsd:element ref="ns2:Status" minOccurs="0"/>
                <xsd:element ref="ns2:Grant_x0020_Type" minOccurs="0"/>
                <xsd:element ref="ns2:Order0" minOccurs="0"/>
                <xsd:element ref="ns2:Section" minOccurs="0"/>
                <xsd:element ref="ns4:_dlc_DocId" minOccurs="0"/>
                <xsd:element ref="ns4:_dlc_DocIdUrl" minOccurs="0"/>
                <xsd:element ref="ns4:_dlc_DocIdPersistId" minOccurs="0"/>
                <xsd:element ref="ns1:URL" minOccurs="0"/>
                <xsd:element ref="ns5:IconOverlay" minOccurs="0"/>
                <xsd:element ref="ns2:Meeting_x0020_Dates" minOccurs="0"/>
                <xsd:element ref="ns1:PublishingStartDate" minOccurs="0"/>
                <xsd:element ref="ns1:PublishingExpirationDate"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20" nillable="true" ma:displayName="Scheduling Start Date" ma:description="" ma:hidden="true" ma:internalName="PublishingStartDate">
      <xsd:simpleType>
        <xsd:restriction base="dms:Unknown"/>
      </xsd:simpleType>
    </xsd:element>
    <xsd:element name="PublishingExpirationDate" ma:index="2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d42ce9-ca8e-4bc7-9fec-f7192c4cc371" elementFormDefault="qualified">
    <xsd:import namespace="http://schemas.microsoft.com/office/2006/documentManagement/types"/>
    <xsd:import namespace="http://schemas.microsoft.com/office/infopath/2007/PartnerControls"/>
    <xsd:element name="Status" ma:index="10" nillable="true" ma:displayName="Grant Status" ma:format="Dropdown" ma:internalName="Status">
      <xsd:simpleType>
        <xsd:union memberTypes="dms:Text">
          <xsd:simpleType>
            <xsd:restriction base="dms:Choice">
              <xsd:enumeration value="Current Open Applications"/>
              <xsd:enumeration value="Previous Closed Applications"/>
            </xsd:restriction>
          </xsd:simpleType>
        </xsd:union>
      </xsd:simpleType>
    </xsd:element>
    <xsd:element name="Grant_x0020_Type" ma:index="11" nillable="true" ma:displayName="Grant Type" ma:format="Dropdown" ma:internalName="Grant_x0020_Type">
      <xsd:simpleType>
        <xsd:union memberTypes="dms:Text">
          <xsd:simpleType>
            <xsd:restriction base="dms:Choice">
              <xsd:enumeration value="Apprenticeships and Internships"/>
              <xsd:enumeration value="ADTAP"/>
              <xsd:enumeration value="CTP"/>
              <xsd:enumeration value="Intercity"/>
              <xsd:enumeration value="NFPA"/>
              <xsd:enumeration value="PWPA"/>
              <xsd:enumeration value="Reference"/>
              <xsd:enumeration value="ROAP"/>
              <xsd:enumeration value="SMAP"/>
              <xsd:enumeration value="TDMP"/>
              <xsd:enumeration value="TIGER"/>
              <xsd:enumeration value="TTAP"/>
              <xsd:enumeration value="UATP"/>
              <xsd:enumeration value="Build 2018"/>
              <xsd:enumeration value="IMD Microtransit Feasibility Grant"/>
            </xsd:restriction>
          </xsd:simpleType>
        </xsd:union>
      </xsd:simpleType>
    </xsd:element>
    <xsd:element name="Order0" ma:index="12" nillable="true" ma:displayName="Order" ma:internalName="Order0">
      <xsd:simpleType>
        <xsd:restriction base="dms:Text">
          <xsd:maxLength value="255"/>
        </xsd:restriction>
      </xsd:simpleType>
    </xsd:element>
    <xsd:element name="Section" ma:index="13" nillable="true" ma:displayName="Section" ma:format="Dropdown" ma:internalName="Section">
      <xsd:simpleType>
        <xsd:union memberTypes="dms:Text">
          <xsd:simpleType>
            <xsd:restriction base="dms:Choice">
              <xsd:enumeration value="Archive"/>
              <xsd:enumeration value="Compliance"/>
              <xsd:enumeration value="Documents"/>
              <xsd:enumeration value="Forms"/>
              <xsd:enumeration value="Grants"/>
              <xsd:enumeration value="Maintenance"/>
              <xsd:enumeration value="Partner Connect Help"/>
              <xsd:enumeration value="Reports"/>
              <xsd:enumeration value="Training"/>
              <xsd:enumeration value="Transit Providers"/>
              <xsd:enumeration value="Grants Reporting Forms"/>
              <xsd:enumeration value="Level 1 Reporting: Receiving less than $25,000"/>
              <xsd:enumeration value="Level 2 Reporting: Receiving at least $25,000 but less than $500,000"/>
              <xsd:enumeration value="Level 3 Reporting: Receiving $500,000 or more"/>
              <xsd:enumeration value="CCP Templates"/>
              <xsd:enumeration value="Project Locations by Fiscal Year"/>
              <xsd:enumeration value="CCP Master Schedule"/>
              <xsd:enumeration value="Completed CCP’s"/>
              <xsd:enumeration value="Grantee Links &amp; Resources"/>
              <xsd:enumeration value="Survey Results"/>
            </xsd:restriction>
          </xsd:simpleType>
        </xsd:union>
      </xsd:simpleType>
    </xsd:element>
    <xsd:element name="Meeting_x0020_Dates" ma:index="19" nillable="true" ma:displayName="Meeting Dates" ma:internalName="Meeting_x0020_Da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5f439-9053-400b-a479-5c78f91a9559" elementFormDefault="qualified">
    <xsd:import namespace="http://schemas.microsoft.com/office/2006/documentManagement/types"/>
    <xsd:import namespace="http://schemas.microsoft.com/office/infopath/2007/PartnerControls"/>
    <xsd:element name="Application_x0020_Types" ma:index="9" nillable="true" ma:displayName="Application Types" ma:format="Dropdown" ma:hidden="true" ma:internalName="Application_x0020_Types" ma:readOnly="false">
      <xsd:simpleType>
        <xsd:union memberTypes="dms:Text">
          <xsd:simpleType>
            <xsd:restriction base="dms:Choice">
              <xsd:enumeration value="ADTAP"/>
              <xsd:enumeration value="CTP"/>
              <xsd:enumeration value="Intercity"/>
              <xsd:enumeration value="NFPA"/>
              <xsd:enumeration value="PWPA"/>
              <xsd:enumeration value="Reference"/>
              <xsd:enumeration value="ROAP"/>
              <xsd:enumeration value="SMAP"/>
              <xsd:enumeration value="TDMP"/>
              <xsd:enumeration value="TTAP"/>
              <xsd:enumeration value="UATP"/>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49d42ce9-ca8e-4bc7-9fec-f7192c4cc371" xsi:nil="true"/>
    <IconOverlay xmlns="http://schemas.microsoft.com/sharepoint/v4" xsi:nil="true"/>
    <Application_x0020_Types xmlns="ae65f439-9053-400b-a479-5c78f91a9559" xsi:nil="true"/>
    <Order0 xmlns="49d42ce9-ca8e-4bc7-9fec-f7192c4cc371" xsi:nil="true"/>
    <Meeting_x0020_Dates xmlns="49d42ce9-ca8e-4bc7-9fec-f7192c4cc371" xsi:nil="true"/>
    <URL xmlns="http://schemas.microsoft.com/sharepoint/v3">
      <Url xsi:nil="true"/>
      <Description xsi:nil="true"/>
    </URL>
    <Grant_x0020_Type xmlns="49d42ce9-ca8e-4bc7-9fec-f7192c4cc371" xsi:nil="true"/>
    <Section xmlns="49d42ce9-ca8e-4bc7-9fec-f7192c4cc371" xsi:nil="true"/>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7ef604a7-ebc4-47af-96e9-7f1ad444f50a" ContentTypeId="0x0101" PreviousValue="false"/>
</file>

<file path=customXml/itemProps1.xml><?xml version="1.0" encoding="utf-8"?>
<ds:datastoreItem xmlns:ds="http://schemas.openxmlformats.org/officeDocument/2006/customXml" ds:itemID="{7D9DA38D-7E26-4049-A6BB-0021F0F2D469}"/>
</file>

<file path=customXml/itemProps2.xml><?xml version="1.0" encoding="utf-8"?>
<ds:datastoreItem xmlns:ds="http://schemas.openxmlformats.org/officeDocument/2006/customXml" ds:itemID="{3F7D03D0-332D-454A-BD16-472EEEB31C23}">
  <ds:schemaRefs>
    <ds:schemaRef ds:uri="http://schemas.microsoft.com/sharepoint/v3/contenttype/forms"/>
  </ds:schemaRefs>
</ds:datastoreItem>
</file>

<file path=customXml/itemProps3.xml><?xml version="1.0" encoding="utf-8"?>
<ds:datastoreItem xmlns:ds="http://schemas.openxmlformats.org/officeDocument/2006/customXml" ds:itemID="{D784EBB5-87C0-4BAE-B901-35D2A7795E72}">
  <ds:schemaRefs>
    <ds:schemaRef ds:uri="http://schemas.microsoft.com/office/2006/metadata/properties"/>
    <ds:schemaRef ds:uri="http://schemas.microsoft.com/office/infopath/2007/PartnerControls"/>
    <ds:schemaRef ds:uri="49d42ce9-ca8e-4bc7-9fec-f7192c4cc371"/>
    <ds:schemaRef ds:uri="http://schemas.microsoft.com/sharepoint/v4"/>
    <ds:schemaRef ds:uri="ae65f439-9053-400b-a479-5c78f91a9559"/>
    <ds:schemaRef ds:uri="http://schemas.microsoft.com/sharepoint/v3"/>
  </ds:schemaRefs>
</ds:datastoreItem>
</file>

<file path=customXml/itemProps4.xml><?xml version="1.0" encoding="utf-8"?>
<ds:datastoreItem xmlns:ds="http://schemas.openxmlformats.org/officeDocument/2006/customXml" ds:itemID="{E8009357-6053-4578-A7D5-43DF9D061B0D}">
  <ds:schemaRefs>
    <ds:schemaRef ds:uri="http://schemas.microsoft.com/sharepoint/events"/>
  </ds:schemaRefs>
</ds:datastoreItem>
</file>

<file path=customXml/itemProps5.xml><?xml version="1.0" encoding="utf-8"?>
<ds:datastoreItem xmlns:ds="http://schemas.openxmlformats.org/officeDocument/2006/customXml" ds:itemID="{476E1780-48B8-4B97-8513-02FD965E9B8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3225</Words>
  <Characters>19481</Characters>
  <Application>Microsoft Office Word</Application>
  <DocSecurity>0</DocSecurity>
  <Lines>1082</Lines>
  <Paragraphs>732</Paragraphs>
  <ScaleCrop>false</ScaleCrop>
  <HeadingPairs>
    <vt:vector size="2" baseType="variant">
      <vt:variant>
        <vt:lpstr>Title</vt:lpstr>
      </vt:variant>
      <vt:variant>
        <vt:i4>1</vt:i4>
      </vt:variant>
    </vt:vector>
  </HeadingPairs>
  <TitlesOfParts>
    <vt:vector size="1" baseType="lpstr">
      <vt:lpstr>EXHIBIT III</vt:lpstr>
    </vt:vector>
  </TitlesOfParts>
  <Company>NC DOT</Company>
  <LinksUpToDate>false</LinksUpToDate>
  <CharactersWithSpaces>21974</CharactersWithSpaces>
  <SharedDoc>false</SharedDoc>
  <HLinks>
    <vt:vector size="18" baseType="variant">
      <vt:variant>
        <vt:i4>7274593</vt:i4>
      </vt:variant>
      <vt:variant>
        <vt:i4>22</vt:i4>
      </vt:variant>
      <vt:variant>
        <vt:i4>0</vt:i4>
      </vt:variant>
      <vt:variant>
        <vt:i4>5</vt:i4>
      </vt:variant>
      <vt:variant>
        <vt:lpwstr>http://www.pandc.nc.gov/actions.asp</vt:lpwstr>
      </vt:variant>
      <vt:variant>
        <vt:lpwstr/>
      </vt:variant>
      <vt:variant>
        <vt:i4>2359337</vt:i4>
      </vt:variant>
      <vt:variant>
        <vt:i4>19</vt:i4>
      </vt:variant>
      <vt:variant>
        <vt:i4>0</vt:i4>
      </vt:variant>
      <vt:variant>
        <vt:i4>5</vt:i4>
      </vt:variant>
      <vt:variant>
        <vt:lpwstr>http://sam.gov/</vt:lpwstr>
      </vt:variant>
      <vt:variant>
        <vt:lpwstr/>
      </vt:variant>
      <vt:variant>
        <vt:i4>5898251</vt:i4>
      </vt:variant>
      <vt:variant>
        <vt:i4>0</vt:i4>
      </vt:variant>
      <vt:variant>
        <vt:i4>0</vt:i4>
      </vt:variant>
      <vt:variant>
        <vt:i4>5</vt:i4>
      </vt:variant>
      <vt:variant>
        <vt:lpwstr>http://www.ncdot.gov/nctransit/resources/default.html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Checklist - Price Quotes</dc:title>
  <dc:subject>Procurement Documents</dc:subject>
  <dc:creator>Nancy Painter</dc:creator>
  <cp:lastModifiedBy>Christopher B. Dodson</cp:lastModifiedBy>
  <cp:revision>4</cp:revision>
  <cp:lastPrinted>2018-07-06T13:09:00Z</cp:lastPrinted>
  <dcterms:created xsi:type="dcterms:W3CDTF">2026-04-17T13:32:00Z</dcterms:created>
  <dcterms:modified xsi:type="dcterms:W3CDTF">2026-04-17T13:34:00Z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0x0101006CBB0BA4D890B54791BACA23C39560D3</vt:lpwstr>
  </property>
  <property fmtid="{D5CDD505-2E9C-101B-9397-08002B2CF9AE}" pid="3" name="Order">
    <vt:r8>184900</vt:r8>
  </property>
  <property fmtid="{D5CDD505-2E9C-101B-9397-08002B2CF9AE}" pid="4" name="Description0">
    <vt:lpwstr>Procurement Checklist - Price Quotes</vt:lpwstr>
  </property>
  <property fmtid="{D5CDD505-2E9C-101B-9397-08002B2CF9AE}" pid="5" name="Document Type">
    <vt:lpwstr>Procurement</vt:lpwstr>
  </property>
</Properties>
</file>